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436E0" w14:textId="77777777" w:rsidR="0032108D" w:rsidRDefault="0032108D" w:rsidP="0032108D">
      <w:pPr>
        <w:jc w:val="center"/>
        <w:rPr>
          <w:sz w:val="56"/>
          <w:szCs w:val="56"/>
        </w:rPr>
      </w:pPr>
    </w:p>
    <w:p w14:paraId="704A03F7" w14:textId="77777777" w:rsidR="004750A7" w:rsidRPr="0032108D" w:rsidRDefault="0032108D" w:rsidP="0032108D">
      <w:pPr>
        <w:jc w:val="center"/>
        <w:rPr>
          <w:b/>
          <w:sz w:val="56"/>
          <w:szCs w:val="56"/>
        </w:rPr>
      </w:pPr>
      <w:r w:rsidRPr="0032108D">
        <w:rPr>
          <w:b/>
          <w:sz w:val="56"/>
          <w:szCs w:val="56"/>
        </w:rPr>
        <w:t>Waterside Primary School</w:t>
      </w:r>
    </w:p>
    <w:p w14:paraId="62871DB4" w14:textId="7E36C6EE" w:rsidR="0062626B" w:rsidRDefault="00CB58BD" w:rsidP="0032108D">
      <w:pPr>
        <w:pStyle w:val="3Policytitle"/>
        <w:jc w:val="center"/>
        <w:rPr>
          <w:b w:val="0"/>
          <w:sz w:val="56"/>
          <w:szCs w:val="56"/>
        </w:rPr>
      </w:pPr>
      <w:r>
        <w:rPr>
          <w:b w:val="0"/>
          <w:sz w:val="56"/>
          <w:szCs w:val="56"/>
        </w:rPr>
        <w:t>Educational Visits and Outdoor Learning Policy</w:t>
      </w:r>
    </w:p>
    <w:p w14:paraId="748B6FB5" w14:textId="77777777" w:rsidR="008C59C2" w:rsidRDefault="008C59C2" w:rsidP="0032108D">
      <w:pPr>
        <w:pStyle w:val="3Policytitle"/>
        <w:jc w:val="center"/>
        <w:rPr>
          <w:b w:val="0"/>
          <w:sz w:val="56"/>
          <w:szCs w:val="56"/>
        </w:rPr>
      </w:pPr>
    </w:p>
    <w:p w14:paraId="30E011EC" w14:textId="77777777" w:rsidR="0062626B" w:rsidRPr="004C7382" w:rsidRDefault="008C59C2" w:rsidP="0062626B">
      <w:pPr>
        <w:pStyle w:val="6Abstract"/>
      </w:pPr>
      <w:r>
        <w:rPr>
          <w:noProof/>
          <w:lang w:val="en-GB" w:eastAsia="en-GB"/>
        </w:rPr>
        <w:drawing>
          <wp:anchor distT="0" distB="0" distL="114300" distR="114300" simplePos="0" relativeHeight="251658752" behindDoc="0" locked="0" layoutInCell="1" allowOverlap="1" wp14:anchorId="6E55E5DC" wp14:editId="70601916">
            <wp:simplePos x="0" y="0"/>
            <wp:positionH relativeFrom="column">
              <wp:posOffset>1643881</wp:posOffset>
            </wp:positionH>
            <wp:positionV relativeFrom="paragraph">
              <wp:posOffset>150647</wp:posOffset>
            </wp:positionV>
            <wp:extent cx="4606925" cy="3901440"/>
            <wp:effectExtent l="0" t="0" r="3175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925" cy="390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1C5537" w14:textId="77777777" w:rsidR="0062626B" w:rsidRPr="001118BF" w:rsidRDefault="0062626B" w:rsidP="00DC4C0F">
      <w:pPr>
        <w:pStyle w:val="1bodycopy10pt"/>
      </w:pPr>
    </w:p>
    <w:p w14:paraId="1CFDE797" w14:textId="77777777" w:rsidR="0062626B" w:rsidRDefault="0062626B" w:rsidP="00DC4C0F">
      <w:pPr>
        <w:pStyle w:val="1bodycopy10pt"/>
        <w:rPr>
          <w:noProof/>
          <w:color w:val="00CF80"/>
          <w:szCs w:val="20"/>
        </w:rPr>
      </w:pPr>
    </w:p>
    <w:p w14:paraId="53AA3FB4" w14:textId="77777777" w:rsidR="0062626B" w:rsidRDefault="0062626B" w:rsidP="00DC4C0F">
      <w:pPr>
        <w:pStyle w:val="1bodycopy10pt"/>
        <w:rPr>
          <w:noProof/>
        </w:rPr>
      </w:pPr>
    </w:p>
    <w:p w14:paraId="455AD0E7" w14:textId="77777777" w:rsidR="0062626B" w:rsidRDefault="0062626B" w:rsidP="00DC4C0F">
      <w:pPr>
        <w:pStyle w:val="1bodycopy10pt"/>
        <w:rPr>
          <w:noProof/>
        </w:rPr>
      </w:pPr>
    </w:p>
    <w:p w14:paraId="480D1911" w14:textId="77777777" w:rsidR="0062626B" w:rsidRPr="0001772B" w:rsidRDefault="0062626B" w:rsidP="00DC4C0F">
      <w:pPr>
        <w:pStyle w:val="1bodycopy10pt"/>
      </w:pPr>
    </w:p>
    <w:p w14:paraId="39877146" w14:textId="77777777" w:rsidR="0062626B" w:rsidRDefault="0062626B" w:rsidP="00DC4C0F">
      <w:pPr>
        <w:pStyle w:val="1bodycopy10pt"/>
      </w:pPr>
    </w:p>
    <w:p w14:paraId="1C116AF1" w14:textId="77777777" w:rsidR="0062626B" w:rsidRDefault="0062626B" w:rsidP="00DC4C0F">
      <w:pPr>
        <w:pStyle w:val="1bodycopy10pt"/>
      </w:pPr>
    </w:p>
    <w:p w14:paraId="6340513A" w14:textId="77777777" w:rsidR="0062626B" w:rsidRDefault="0062626B" w:rsidP="00DC4C0F">
      <w:pPr>
        <w:pStyle w:val="1bodycopy10pt"/>
      </w:pPr>
    </w:p>
    <w:p w14:paraId="35790852" w14:textId="77777777" w:rsidR="0062626B" w:rsidRDefault="0062626B" w:rsidP="00DC4C0F">
      <w:pPr>
        <w:pStyle w:val="1bodycopy10pt"/>
      </w:pPr>
    </w:p>
    <w:p w14:paraId="7F40FAFE" w14:textId="77777777" w:rsidR="0062626B" w:rsidRDefault="0062626B" w:rsidP="00DC4C0F">
      <w:pPr>
        <w:pStyle w:val="1bodycopy10pt"/>
      </w:pPr>
    </w:p>
    <w:p w14:paraId="7AE9CDDE" w14:textId="77777777" w:rsidR="0062626B" w:rsidRDefault="0062626B" w:rsidP="00DC4C0F">
      <w:pPr>
        <w:pStyle w:val="1bodycopy10pt"/>
      </w:pPr>
    </w:p>
    <w:p w14:paraId="768BB78E" w14:textId="77777777" w:rsidR="0062626B" w:rsidRDefault="0062626B" w:rsidP="00DC4C0F">
      <w:pPr>
        <w:pStyle w:val="1bodycopy10pt"/>
      </w:pPr>
    </w:p>
    <w:p w14:paraId="690DB0CE" w14:textId="77777777" w:rsidR="0062626B" w:rsidRDefault="0062626B" w:rsidP="00DC4C0F">
      <w:pPr>
        <w:pStyle w:val="1bodycopy10pt"/>
      </w:pPr>
    </w:p>
    <w:p w14:paraId="4D44B02B" w14:textId="77777777" w:rsidR="0062626B" w:rsidRDefault="0062626B" w:rsidP="00DC4C0F">
      <w:pPr>
        <w:pStyle w:val="1bodycopy10pt"/>
      </w:pPr>
    </w:p>
    <w:p w14:paraId="5F273996" w14:textId="77777777" w:rsidR="0062626B" w:rsidRDefault="0062626B" w:rsidP="00DC4C0F">
      <w:pPr>
        <w:pStyle w:val="1bodycopy10pt"/>
      </w:pPr>
    </w:p>
    <w:p w14:paraId="7ED912C5" w14:textId="77777777" w:rsidR="0062626B" w:rsidRDefault="0062626B" w:rsidP="00DC4C0F">
      <w:pPr>
        <w:pStyle w:val="1bodycopy10pt"/>
      </w:pPr>
    </w:p>
    <w:p w14:paraId="68B20341" w14:textId="2CA62C82" w:rsidR="0062626B" w:rsidRDefault="00AC65B5" w:rsidP="00AC65B5">
      <w:pPr>
        <w:pStyle w:val="1bodycopy10pt"/>
        <w:jc w:val="center"/>
      </w:pPr>
      <w:r>
        <w:t xml:space="preserve">                               </w:t>
      </w:r>
    </w:p>
    <w:tbl>
      <w:tblPr>
        <w:tblpPr w:leftFromText="180" w:rightFromText="180" w:vertAnchor="text" w:horzAnchor="margin" w:tblpXSpec="center" w:tblpY="398"/>
        <w:tblW w:w="6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3120"/>
      </w:tblGrid>
      <w:tr w:rsidR="00AC65B5" w:rsidRPr="00AC65B5" w14:paraId="6A05EC98" w14:textId="77777777" w:rsidTr="00055010">
        <w:tc>
          <w:tcPr>
            <w:tcW w:w="3600" w:type="dxa"/>
          </w:tcPr>
          <w:p w14:paraId="6D519752" w14:textId="4981FF38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b/>
                <w:sz w:val="24"/>
                <w:lang w:val="en-GB" w:eastAsia="en-GB"/>
              </w:rPr>
            </w:pPr>
            <w:r w:rsidRPr="00AC65B5">
              <w:rPr>
                <w:rFonts w:eastAsia="Times New Roman" w:cs="Arial"/>
                <w:b/>
                <w:sz w:val="24"/>
                <w:lang w:val="en-GB" w:eastAsia="en-GB"/>
              </w:rPr>
              <w:t>Version Number</w:t>
            </w:r>
            <w:r>
              <w:rPr>
                <w:rFonts w:eastAsia="Times New Roman" w:cs="Arial"/>
                <w:b/>
                <w:sz w:val="24"/>
                <w:lang w:val="en-GB" w:eastAsia="en-GB"/>
              </w:rPr>
              <w:t xml:space="preserve"> 2</w:t>
            </w:r>
          </w:p>
        </w:tc>
        <w:tc>
          <w:tcPr>
            <w:tcW w:w="3120" w:type="dxa"/>
          </w:tcPr>
          <w:p w14:paraId="6E27055F" w14:textId="099AB850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b/>
                <w:sz w:val="24"/>
                <w:lang w:val="en-GB" w:eastAsia="en-GB"/>
              </w:rPr>
            </w:pPr>
            <w:r w:rsidRPr="00AC65B5">
              <w:rPr>
                <w:rFonts w:eastAsia="Times New Roman" w:cs="Arial"/>
                <w:b/>
                <w:sz w:val="24"/>
                <w:lang w:val="en-GB" w:eastAsia="en-GB"/>
              </w:rPr>
              <w:t xml:space="preserve">Date </w:t>
            </w:r>
            <w:r w:rsidR="00C947FA" w:rsidRPr="00AC65B5">
              <w:rPr>
                <w:rFonts w:eastAsia="Times New Roman" w:cs="Arial"/>
                <w:b/>
                <w:sz w:val="24"/>
                <w:lang w:val="en-GB" w:eastAsia="en-GB"/>
              </w:rPr>
              <w:t>of Issue</w:t>
            </w:r>
          </w:p>
        </w:tc>
      </w:tr>
      <w:tr w:rsidR="00AC65B5" w:rsidRPr="00AC65B5" w14:paraId="415B6872" w14:textId="77777777" w:rsidTr="00055010">
        <w:tc>
          <w:tcPr>
            <w:tcW w:w="3600" w:type="dxa"/>
          </w:tcPr>
          <w:p w14:paraId="00527065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  <w:r w:rsidRPr="00AC65B5">
              <w:rPr>
                <w:rFonts w:eastAsia="Times New Roman" w:cs="Arial"/>
                <w:sz w:val="24"/>
                <w:lang w:val="en-GB" w:eastAsia="en-GB"/>
              </w:rPr>
              <w:t>Original</w:t>
            </w:r>
          </w:p>
        </w:tc>
        <w:tc>
          <w:tcPr>
            <w:tcW w:w="3120" w:type="dxa"/>
          </w:tcPr>
          <w:p w14:paraId="75AE78C1" w14:textId="2FA89A80" w:rsidR="00AC65B5" w:rsidRPr="00AC65B5" w:rsidRDefault="00CB58BD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  <w:r>
              <w:rPr>
                <w:rFonts w:eastAsia="Times New Roman" w:cs="Arial"/>
                <w:sz w:val="24"/>
                <w:lang w:val="en-GB" w:eastAsia="en-GB"/>
              </w:rPr>
              <w:t>September 2026</w:t>
            </w:r>
          </w:p>
        </w:tc>
      </w:tr>
      <w:tr w:rsidR="00AC65B5" w:rsidRPr="00AC65B5" w14:paraId="4F4A62A7" w14:textId="77777777" w:rsidTr="00055010">
        <w:tc>
          <w:tcPr>
            <w:tcW w:w="3600" w:type="dxa"/>
          </w:tcPr>
          <w:p w14:paraId="6AC2A7AA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  <w:r w:rsidRPr="00AC65B5">
              <w:rPr>
                <w:rFonts w:eastAsia="Times New Roman" w:cs="Arial"/>
                <w:sz w:val="24"/>
                <w:lang w:val="en-GB" w:eastAsia="en-GB"/>
              </w:rPr>
              <w:t>Ratified by Governing Body</w:t>
            </w:r>
          </w:p>
        </w:tc>
        <w:tc>
          <w:tcPr>
            <w:tcW w:w="3120" w:type="dxa"/>
          </w:tcPr>
          <w:p w14:paraId="48A7252F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</w:p>
        </w:tc>
      </w:tr>
      <w:tr w:rsidR="00AC65B5" w:rsidRPr="00AC65B5" w14:paraId="4DA77D56" w14:textId="77777777" w:rsidTr="00055010">
        <w:tc>
          <w:tcPr>
            <w:tcW w:w="3600" w:type="dxa"/>
            <w:vAlign w:val="center"/>
          </w:tcPr>
          <w:p w14:paraId="73B76DB1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  <w:r w:rsidRPr="00AC65B5">
              <w:rPr>
                <w:rFonts w:eastAsia="Times New Roman" w:cs="Arial"/>
                <w:sz w:val="24"/>
                <w:lang w:val="en-GB" w:eastAsia="en-GB"/>
              </w:rPr>
              <w:t>Signed</w:t>
            </w:r>
          </w:p>
        </w:tc>
        <w:tc>
          <w:tcPr>
            <w:tcW w:w="3120" w:type="dxa"/>
          </w:tcPr>
          <w:p w14:paraId="5EF81503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</w:p>
          <w:p w14:paraId="6E4AFBB7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</w:p>
        </w:tc>
      </w:tr>
      <w:tr w:rsidR="00AC65B5" w:rsidRPr="00AC65B5" w14:paraId="3551B988" w14:textId="77777777" w:rsidTr="00055010">
        <w:tc>
          <w:tcPr>
            <w:tcW w:w="3600" w:type="dxa"/>
            <w:vAlign w:val="center"/>
          </w:tcPr>
          <w:p w14:paraId="2D802EC6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  <w:r w:rsidRPr="00AC65B5">
              <w:rPr>
                <w:rFonts w:eastAsia="Times New Roman" w:cs="Arial"/>
                <w:sz w:val="24"/>
                <w:lang w:val="en-GB" w:eastAsia="en-GB"/>
              </w:rPr>
              <w:t>Position</w:t>
            </w:r>
          </w:p>
        </w:tc>
        <w:tc>
          <w:tcPr>
            <w:tcW w:w="3120" w:type="dxa"/>
          </w:tcPr>
          <w:p w14:paraId="298F364D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</w:p>
          <w:p w14:paraId="7622EFAD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</w:p>
        </w:tc>
      </w:tr>
      <w:tr w:rsidR="00AC65B5" w:rsidRPr="00AC65B5" w14:paraId="0697E238" w14:textId="77777777" w:rsidTr="00055010">
        <w:tc>
          <w:tcPr>
            <w:tcW w:w="3600" w:type="dxa"/>
            <w:vAlign w:val="center"/>
          </w:tcPr>
          <w:p w14:paraId="1B476FA6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  <w:r w:rsidRPr="00AC65B5">
              <w:rPr>
                <w:rFonts w:eastAsia="Times New Roman" w:cs="Arial"/>
                <w:sz w:val="24"/>
                <w:lang w:val="en-GB" w:eastAsia="en-GB"/>
              </w:rPr>
              <w:t>Review Period</w:t>
            </w:r>
          </w:p>
        </w:tc>
        <w:tc>
          <w:tcPr>
            <w:tcW w:w="3120" w:type="dxa"/>
          </w:tcPr>
          <w:p w14:paraId="1E92F398" w14:textId="77777777" w:rsidR="00AC65B5" w:rsidRPr="00AC65B5" w:rsidRDefault="00AC65B5" w:rsidP="00AC65B5">
            <w:pPr>
              <w:spacing w:after="0"/>
              <w:jc w:val="both"/>
              <w:rPr>
                <w:rFonts w:eastAsia="Times New Roman" w:cs="Arial"/>
                <w:sz w:val="24"/>
                <w:lang w:val="en-GB" w:eastAsia="en-GB"/>
              </w:rPr>
            </w:pPr>
            <w:r w:rsidRPr="00AC65B5">
              <w:rPr>
                <w:rFonts w:eastAsia="Times New Roman" w:cs="Arial"/>
                <w:sz w:val="24"/>
                <w:lang w:val="en-GB" w:eastAsia="en-GB"/>
              </w:rPr>
              <w:t>Annually</w:t>
            </w:r>
          </w:p>
        </w:tc>
      </w:tr>
    </w:tbl>
    <w:p w14:paraId="1033BFD7" w14:textId="356F50A1" w:rsidR="00DC4C0F" w:rsidRDefault="00DC4C0F" w:rsidP="00DC4C0F">
      <w:pPr>
        <w:pStyle w:val="1bodycopy10pt"/>
      </w:pPr>
    </w:p>
    <w:p w14:paraId="0A75004A" w14:textId="4598DB84" w:rsidR="00AC65B5" w:rsidRDefault="00AC65B5" w:rsidP="00DC4C0F">
      <w:pPr>
        <w:pStyle w:val="1bodycopy10pt"/>
      </w:pPr>
    </w:p>
    <w:p w14:paraId="142A3F7B" w14:textId="77777777" w:rsidR="00AC65B5" w:rsidRDefault="00AC65B5" w:rsidP="00DC4C0F">
      <w:pPr>
        <w:pStyle w:val="1bodycopy10pt"/>
      </w:pPr>
    </w:p>
    <w:p w14:paraId="2612FD7B" w14:textId="77777777" w:rsidR="00DC4C0F" w:rsidRDefault="00DC4C0F" w:rsidP="00DC4C0F">
      <w:pPr>
        <w:pStyle w:val="1bodycopy10pt"/>
      </w:pPr>
    </w:p>
    <w:p w14:paraId="41931739" w14:textId="77777777" w:rsidR="00DC4C0F" w:rsidRDefault="00DC4C0F" w:rsidP="00DC4C0F">
      <w:pPr>
        <w:pStyle w:val="1bodycopy10pt"/>
      </w:pPr>
    </w:p>
    <w:p w14:paraId="42EEC0BF" w14:textId="77777777" w:rsidR="00DC4C0F" w:rsidRDefault="00DC4C0F" w:rsidP="00DC4C0F">
      <w:pPr>
        <w:pStyle w:val="1bodycopy10pt"/>
      </w:pPr>
    </w:p>
    <w:p w14:paraId="5C652D76" w14:textId="77777777" w:rsidR="008C59C2" w:rsidRDefault="008C59C2" w:rsidP="0032108D"/>
    <w:p w14:paraId="4D1F4C49" w14:textId="77777777" w:rsidR="00AC65B5" w:rsidRDefault="00AC65B5" w:rsidP="008866DE">
      <w:pPr>
        <w:pStyle w:val="Subhead2"/>
        <w:rPr>
          <w:lang w:val="en-GB"/>
        </w:rPr>
      </w:pPr>
    </w:p>
    <w:p w14:paraId="59D3AD4A" w14:textId="77777777" w:rsidR="00AC65B5" w:rsidRDefault="00AC65B5" w:rsidP="008866DE">
      <w:pPr>
        <w:pStyle w:val="Subhead2"/>
        <w:rPr>
          <w:lang w:val="en-GB"/>
        </w:rPr>
      </w:pPr>
    </w:p>
    <w:p w14:paraId="60C876FD" w14:textId="77777777" w:rsidR="00AC65B5" w:rsidRDefault="00AC65B5" w:rsidP="008866DE">
      <w:pPr>
        <w:pStyle w:val="Subhead2"/>
        <w:rPr>
          <w:lang w:val="en-GB"/>
        </w:rPr>
      </w:pPr>
    </w:p>
    <w:p w14:paraId="25C5089B" w14:textId="002794DC" w:rsidR="00CB58BD" w:rsidRPr="00CB58BD" w:rsidRDefault="00CB58BD" w:rsidP="00CB58BD">
      <w:pPr>
        <w:pStyle w:val="Subhead2"/>
        <w:jc w:val="center"/>
        <w:rPr>
          <w:sz w:val="40"/>
          <w:szCs w:val="40"/>
          <w:lang w:val="en-GB"/>
        </w:rPr>
      </w:pPr>
      <w:r w:rsidRPr="00CB58BD">
        <w:rPr>
          <w:sz w:val="40"/>
          <w:szCs w:val="40"/>
          <w:lang w:val="en-GB"/>
        </w:rPr>
        <w:t>Waterside Primary School</w:t>
      </w:r>
    </w:p>
    <w:p w14:paraId="12E7FA5A" w14:textId="77777777" w:rsidR="00CB58BD" w:rsidRPr="00CB58BD" w:rsidRDefault="00CB58BD" w:rsidP="00CB58BD">
      <w:pPr>
        <w:pStyle w:val="Subhead2"/>
        <w:jc w:val="center"/>
        <w:rPr>
          <w:lang w:val="en-GB"/>
        </w:rPr>
      </w:pPr>
      <w:r w:rsidRPr="00CB58BD">
        <w:rPr>
          <w:lang w:val="en-GB"/>
        </w:rPr>
        <w:t>Educational Visits and Outdoor Learning Policy</w:t>
      </w:r>
    </w:p>
    <w:p w14:paraId="687C1294" w14:textId="77777777" w:rsidR="00CB58BD" w:rsidRPr="00CB58BD" w:rsidRDefault="00CB58BD" w:rsidP="00CB58BD">
      <w:pPr>
        <w:pStyle w:val="Subhead2"/>
        <w:rPr>
          <w:lang w:val="en-GB"/>
        </w:rPr>
      </w:pPr>
      <w:r w:rsidRPr="00CB58BD">
        <w:rPr>
          <w:lang w:val="en-GB"/>
        </w:rPr>
        <w:t>1. Introduction and Philosophy</w:t>
      </w:r>
    </w:p>
    <w:p w14:paraId="7AE1A755" w14:textId="5194E9AD" w:rsidR="00CB58BD" w:rsidRPr="00CB58BD" w:rsidRDefault="00CB58BD" w:rsidP="00CB58BD">
      <w:pPr>
        <w:pStyle w:val="Subhead2"/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 xml:space="preserve">At </w:t>
      </w:r>
      <w:r w:rsidRPr="00CB58BD">
        <w:rPr>
          <w:b w:val="0"/>
          <w:bCs/>
          <w:lang w:val="en-GB"/>
        </w:rPr>
        <w:t>Waterside</w:t>
      </w:r>
      <w:r w:rsidRPr="00CB58BD">
        <w:rPr>
          <w:b w:val="0"/>
          <w:bCs/>
          <w:lang w:val="en-GB"/>
        </w:rPr>
        <w:t>, we believe that learning outside the classroom is an integral part of a balanced school curriculum. Educational visits develop pupils' self-confidence, build resilience, and deepen academic understanding.</w:t>
      </w:r>
    </w:p>
    <w:p w14:paraId="3DDD537A" w14:textId="77777777" w:rsidR="00CB58BD" w:rsidRPr="00CB58BD" w:rsidRDefault="00CB58BD" w:rsidP="00CB58BD">
      <w:pPr>
        <w:pStyle w:val="Subhead2"/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This policy outlines our framework for ensuring all school trips are educationally purposeful, inclusive, and risk-managed in accordance with Hampshire County Council (HCC) policies.</w:t>
      </w:r>
    </w:p>
    <w:p w14:paraId="6ED842DD" w14:textId="77777777" w:rsidR="00CB58BD" w:rsidRPr="00CB58BD" w:rsidRDefault="00CB58BD" w:rsidP="00CB58BD">
      <w:pPr>
        <w:pStyle w:val="Subhead2"/>
        <w:rPr>
          <w:lang w:val="en-GB"/>
        </w:rPr>
      </w:pPr>
      <w:r w:rsidRPr="00CB58BD">
        <w:rPr>
          <w:lang w:val="en-GB"/>
        </w:rPr>
        <w:t>2. Legal and Regulatory Framework</w:t>
      </w:r>
    </w:p>
    <w:p w14:paraId="798A066D" w14:textId="77777777" w:rsidR="00CB58BD" w:rsidRPr="00CB58BD" w:rsidRDefault="00CB58BD" w:rsidP="00CB58BD">
      <w:pPr>
        <w:pStyle w:val="Subhead2"/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This policy is based on Department for Education (DfE) statutory guidance and local rules, including:</w:t>
      </w:r>
    </w:p>
    <w:p w14:paraId="3F258466" w14:textId="77777777" w:rsidR="00CB58BD" w:rsidRPr="00CB58BD" w:rsidRDefault="00CB58BD" w:rsidP="00CB58BD">
      <w:pPr>
        <w:pStyle w:val="Subhead2"/>
        <w:numPr>
          <w:ilvl w:val="0"/>
          <w:numId w:val="23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 xml:space="preserve">Hampshire Outdoors: </w:t>
      </w:r>
      <w:r w:rsidRPr="00CB58BD">
        <w:rPr>
          <w:b w:val="0"/>
          <w:bCs/>
          <w:i/>
          <w:iCs/>
          <w:lang w:val="en-GB"/>
        </w:rPr>
        <w:t>Off-site Activities and Educational Visits: Regulations and Guidance</w:t>
      </w:r>
      <w:r w:rsidRPr="00CB58BD">
        <w:rPr>
          <w:b w:val="0"/>
          <w:bCs/>
          <w:lang w:val="en-GB"/>
        </w:rPr>
        <w:t>.</w:t>
      </w:r>
    </w:p>
    <w:p w14:paraId="1D552030" w14:textId="77777777" w:rsidR="00CB58BD" w:rsidRPr="00CB58BD" w:rsidRDefault="00CB58BD" w:rsidP="00CB58BD">
      <w:pPr>
        <w:pStyle w:val="Subhead2"/>
        <w:numPr>
          <w:ilvl w:val="0"/>
          <w:numId w:val="23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 xml:space="preserve">DfE: </w:t>
      </w:r>
      <w:r w:rsidRPr="00CB58BD">
        <w:rPr>
          <w:b w:val="0"/>
          <w:bCs/>
          <w:i/>
          <w:iCs/>
          <w:lang w:val="en-GB"/>
        </w:rPr>
        <w:t>Health and Safety on Educational Visits</w:t>
      </w:r>
      <w:r w:rsidRPr="00CB58BD">
        <w:rPr>
          <w:b w:val="0"/>
          <w:bCs/>
          <w:lang w:val="en-GB"/>
        </w:rPr>
        <w:t xml:space="preserve"> statutory framework.</w:t>
      </w:r>
    </w:p>
    <w:p w14:paraId="65C090D3" w14:textId="77777777" w:rsidR="00CB58BD" w:rsidRPr="00CB58BD" w:rsidRDefault="00CB58BD" w:rsidP="00CB58BD">
      <w:pPr>
        <w:pStyle w:val="Subhead2"/>
        <w:numPr>
          <w:ilvl w:val="0"/>
          <w:numId w:val="23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OEAP (Outdoor Education Advisers' Panel): National Guidance website.</w:t>
      </w:r>
    </w:p>
    <w:p w14:paraId="2780E21E" w14:textId="77777777" w:rsidR="00CB58BD" w:rsidRPr="00CB58BD" w:rsidRDefault="00CB58BD" w:rsidP="00CB58BD">
      <w:pPr>
        <w:pStyle w:val="Subhead2"/>
        <w:rPr>
          <w:lang w:val="en-GB"/>
        </w:rPr>
      </w:pPr>
      <w:r w:rsidRPr="00CB58BD">
        <w:rPr>
          <w:lang w:val="en-GB"/>
        </w:rPr>
        <w:t>3. School Roles and Responsibilities</w:t>
      </w:r>
    </w:p>
    <w:p w14:paraId="166F6F38" w14:textId="77777777" w:rsidR="00CB58BD" w:rsidRPr="00CB58BD" w:rsidRDefault="00CB58BD" w:rsidP="00CB58BD">
      <w:pPr>
        <w:pStyle w:val="Subhead2"/>
        <w:rPr>
          <w:bCs/>
          <w:lang w:val="en-GB"/>
        </w:rPr>
      </w:pPr>
      <w:r w:rsidRPr="00CB58BD">
        <w:rPr>
          <w:bCs/>
          <w:lang w:val="en-GB"/>
        </w:rPr>
        <w:t>The Governing Body</w:t>
      </w:r>
    </w:p>
    <w:p w14:paraId="4C0A7469" w14:textId="77777777" w:rsidR="00CB58BD" w:rsidRPr="00CB58BD" w:rsidRDefault="00CB58BD" w:rsidP="00CB58BD">
      <w:pPr>
        <w:pStyle w:val="Subhead2"/>
        <w:numPr>
          <w:ilvl w:val="0"/>
          <w:numId w:val="24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Review and approve the school’s off-site visits policy annually.</w:t>
      </w:r>
    </w:p>
    <w:p w14:paraId="4820BB68" w14:textId="77777777" w:rsidR="00CB58BD" w:rsidRPr="00CB58BD" w:rsidRDefault="00CB58BD" w:rsidP="00CB58BD">
      <w:pPr>
        <w:pStyle w:val="Subhead2"/>
        <w:numPr>
          <w:ilvl w:val="0"/>
          <w:numId w:val="24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Ensure the Headteacher provides robust risk management for high-risk activities.</w:t>
      </w:r>
    </w:p>
    <w:p w14:paraId="2AC267C3" w14:textId="77777777" w:rsidR="00CB58BD" w:rsidRPr="00CB58BD" w:rsidRDefault="00CB58BD" w:rsidP="00CB58BD">
      <w:pPr>
        <w:pStyle w:val="Subhead2"/>
        <w:numPr>
          <w:ilvl w:val="0"/>
          <w:numId w:val="24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Formally approve all Category C trips (overnight, overseas, or adventurous).</w:t>
      </w:r>
    </w:p>
    <w:p w14:paraId="7F137BA7" w14:textId="77777777" w:rsidR="00CB58BD" w:rsidRPr="00CB58BD" w:rsidRDefault="00CB58BD" w:rsidP="00CB58BD">
      <w:pPr>
        <w:pStyle w:val="Subhead2"/>
        <w:rPr>
          <w:bCs/>
          <w:lang w:val="en-GB"/>
        </w:rPr>
      </w:pPr>
      <w:r w:rsidRPr="00CB58BD">
        <w:rPr>
          <w:bCs/>
          <w:lang w:val="en-GB"/>
        </w:rPr>
        <w:t>The Headteacher</w:t>
      </w:r>
    </w:p>
    <w:p w14:paraId="297BB160" w14:textId="77777777" w:rsidR="00CB58BD" w:rsidRPr="00CB58BD" w:rsidRDefault="00CB58BD" w:rsidP="00CB58BD">
      <w:pPr>
        <w:pStyle w:val="Subhead2"/>
        <w:numPr>
          <w:ilvl w:val="0"/>
          <w:numId w:val="25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Retain overall responsibility for the safety of all pupils and staff on school visits.</w:t>
      </w:r>
    </w:p>
    <w:p w14:paraId="09508586" w14:textId="77777777" w:rsidR="00CB58BD" w:rsidRPr="00CB58BD" w:rsidRDefault="00CB58BD" w:rsidP="00CB58BD">
      <w:pPr>
        <w:pStyle w:val="Subhead2"/>
        <w:numPr>
          <w:ilvl w:val="0"/>
          <w:numId w:val="25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Ensure the school has a designated, trained Educational Visits Co-ordinator (EVC).</w:t>
      </w:r>
    </w:p>
    <w:p w14:paraId="711F0A64" w14:textId="77777777" w:rsidR="00CB58BD" w:rsidRPr="00CB58BD" w:rsidRDefault="00CB58BD" w:rsidP="00CB58BD">
      <w:pPr>
        <w:pStyle w:val="Subhead2"/>
        <w:numPr>
          <w:ilvl w:val="0"/>
          <w:numId w:val="25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Authorise all Category A and B trips before activities commence.</w:t>
      </w:r>
    </w:p>
    <w:p w14:paraId="4EDE9EAE" w14:textId="77777777" w:rsidR="00CB58BD" w:rsidRPr="00CB58BD" w:rsidRDefault="00CB58BD" w:rsidP="00CB58BD">
      <w:pPr>
        <w:pStyle w:val="Subhead2"/>
        <w:rPr>
          <w:bCs/>
          <w:lang w:val="en-GB"/>
        </w:rPr>
      </w:pPr>
      <w:r w:rsidRPr="00CB58BD">
        <w:rPr>
          <w:bCs/>
          <w:lang w:val="en-GB"/>
        </w:rPr>
        <w:t>Educational Visits Co-ordinator (EVC)</w:t>
      </w:r>
    </w:p>
    <w:p w14:paraId="58741BDC" w14:textId="77777777" w:rsidR="00CB58BD" w:rsidRDefault="00CB58BD" w:rsidP="00CB58BD">
      <w:pPr>
        <w:pStyle w:val="Subhead2"/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 xml:space="preserve">Our designated school EVC is </w:t>
      </w:r>
      <w:r w:rsidRPr="00CB58BD">
        <w:rPr>
          <w:b w:val="0"/>
          <w:bCs/>
          <w:lang w:val="en-GB"/>
        </w:rPr>
        <w:t>Kerrie Reeves</w:t>
      </w:r>
      <w:r w:rsidRPr="00CB58BD">
        <w:rPr>
          <w:b w:val="0"/>
          <w:bCs/>
          <w:lang w:val="en-GB"/>
        </w:rPr>
        <w:t xml:space="preserve">, who holds current Hampshire Outdoors EVC certification. </w:t>
      </w:r>
    </w:p>
    <w:p w14:paraId="17DECB29" w14:textId="77777777" w:rsidR="00CB58BD" w:rsidRPr="00CB58BD" w:rsidRDefault="00CB58BD" w:rsidP="00CB58BD">
      <w:pPr>
        <w:pStyle w:val="1bodycopy10pt"/>
        <w:rPr>
          <w:lang w:val="en-GB"/>
        </w:rPr>
      </w:pPr>
    </w:p>
    <w:p w14:paraId="4D7A58E5" w14:textId="563F60DF" w:rsidR="00CB58BD" w:rsidRPr="00CB58BD" w:rsidRDefault="00CB58BD" w:rsidP="00CB58BD">
      <w:pPr>
        <w:pStyle w:val="Subhead2"/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lastRenderedPageBreak/>
        <w:t>The EVC will:</w:t>
      </w:r>
    </w:p>
    <w:p w14:paraId="69B1214E" w14:textId="77777777" w:rsidR="00CB58BD" w:rsidRPr="00CB58BD" w:rsidRDefault="00CB58BD" w:rsidP="00CB58BD">
      <w:pPr>
        <w:pStyle w:val="Subhead2"/>
        <w:numPr>
          <w:ilvl w:val="0"/>
          <w:numId w:val="26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Oversee the EVOLVE software system for the school.</w:t>
      </w:r>
    </w:p>
    <w:p w14:paraId="4B579E8D" w14:textId="5BEFFF47" w:rsidR="00CB58BD" w:rsidRPr="00CB58BD" w:rsidRDefault="00CB58BD" w:rsidP="00CB58BD">
      <w:pPr>
        <w:pStyle w:val="Subhead2"/>
        <w:numPr>
          <w:ilvl w:val="0"/>
          <w:numId w:val="26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 xml:space="preserve">Assess the competence, experience, and training of proposed </w:t>
      </w:r>
      <w:r w:rsidRPr="00CB58BD">
        <w:rPr>
          <w:b w:val="0"/>
          <w:bCs/>
          <w:lang w:val="en-GB"/>
        </w:rPr>
        <w:t>v</w:t>
      </w:r>
      <w:r w:rsidRPr="00CB58BD">
        <w:rPr>
          <w:b w:val="0"/>
          <w:bCs/>
          <w:lang w:val="en-GB"/>
        </w:rPr>
        <w:t xml:space="preserve">isit </w:t>
      </w:r>
      <w:r w:rsidRPr="00CB58BD">
        <w:rPr>
          <w:b w:val="0"/>
          <w:bCs/>
          <w:lang w:val="en-GB"/>
        </w:rPr>
        <w:t>l</w:t>
      </w:r>
      <w:r w:rsidRPr="00CB58BD">
        <w:rPr>
          <w:b w:val="0"/>
          <w:bCs/>
          <w:lang w:val="en-GB"/>
        </w:rPr>
        <w:t>eaders.</w:t>
      </w:r>
    </w:p>
    <w:p w14:paraId="7B6A72AB" w14:textId="77777777" w:rsidR="00CB58BD" w:rsidRPr="00CB58BD" w:rsidRDefault="00CB58BD" w:rsidP="00CB58BD">
      <w:pPr>
        <w:pStyle w:val="Subhead2"/>
        <w:numPr>
          <w:ilvl w:val="0"/>
          <w:numId w:val="26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Ensure all risk assessments are thorough, proportionate, and uploaded to EVOLVE.</w:t>
      </w:r>
    </w:p>
    <w:p w14:paraId="3DBDF618" w14:textId="77777777" w:rsidR="00CB58BD" w:rsidRPr="00CB58BD" w:rsidRDefault="00CB58BD" w:rsidP="00CB58BD">
      <w:pPr>
        <w:pStyle w:val="Subhead2"/>
        <w:numPr>
          <w:ilvl w:val="0"/>
          <w:numId w:val="26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Maintain a secure archive of all trip documentation and medical records.</w:t>
      </w:r>
    </w:p>
    <w:p w14:paraId="3B96C6D1" w14:textId="77777777" w:rsidR="00CB58BD" w:rsidRPr="00CB58BD" w:rsidRDefault="00CB58BD" w:rsidP="00CB58BD">
      <w:pPr>
        <w:pStyle w:val="Subhead2"/>
        <w:rPr>
          <w:bCs/>
          <w:lang w:val="en-GB"/>
        </w:rPr>
      </w:pPr>
      <w:r w:rsidRPr="00CB58BD">
        <w:rPr>
          <w:bCs/>
          <w:lang w:val="en-GB"/>
        </w:rPr>
        <w:t>The Visit Leader (Class Teacher / Trip Organiser)</w:t>
      </w:r>
    </w:p>
    <w:p w14:paraId="22562070" w14:textId="77777777" w:rsidR="00CB58BD" w:rsidRPr="00CB58BD" w:rsidRDefault="00CB58BD" w:rsidP="00CB58BD">
      <w:pPr>
        <w:pStyle w:val="Subhead2"/>
        <w:numPr>
          <w:ilvl w:val="0"/>
          <w:numId w:val="27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Take direct operational responsibility for the planning and safe execution of the visit.</w:t>
      </w:r>
    </w:p>
    <w:p w14:paraId="5D271A5D" w14:textId="77777777" w:rsidR="00CB58BD" w:rsidRPr="00CB58BD" w:rsidRDefault="00CB58BD" w:rsidP="00CB58BD">
      <w:pPr>
        <w:pStyle w:val="Subhead2"/>
        <w:numPr>
          <w:ilvl w:val="0"/>
          <w:numId w:val="27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Complete all planning workflows and submissions exclusively through EVOLVE.</w:t>
      </w:r>
    </w:p>
    <w:p w14:paraId="402B4C09" w14:textId="77777777" w:rsidR="00CB58BD" w:rsidRPr="00CB58BD" w:rsidRDefault="00CB58BD" w:rsidP="00CB58BD">
      <w:pPr>
        <w:pStyle w:val="Subhead2"/>
        <w:numPr>
          <w:ilvl w:val="0"/>
          <w:numId w:val="27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Ensure a suitable, dynamic risk assessment is carried out during the trip.</w:t>
      </w:r>
    </w:p>
    <w:p w14:paraId="5810BE79" w14:textId="77777777" w:rsidR="00CB58BD" w:rsidRPr="00CB58BD" w:rsidRDefault="00CB58BD" w:rsidP="00CB58BD">
      <w:pPr>
        <w:pStyle w:val="Subhead2"/>
        <w:numPr>
          <w:ilvl w:val="0"/>
          <w:numId w:val="27"/>
        </w:numPr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Explicitly brief accompanying adults (including teaching assistants and parent volunteers) on their specific supervisory roles.</w:t>
      </w:r>
    </w:p>
    <w:p w14:paraId="1568138F" w14:textId="77777777" w:rsidR="00CB58BD" w:rsidRPr="00CB58BD" w:rsidRDefault="00CB58BD" w:rsidP="00CB58BD">
      <w:pPr>
        <w:pStyle w:val="Subhead2"/>
        <w:rPr>
          <w:lang w:val="en-GB"/>
        </w:rPr>
      </w:pPr>
      <w:r w:rsidRPr="00CB58BD">
        <w:rPr>
          <w:lang w:val="en-GB"/>
        </w:rPr>
        <w:t>4. Planning and Approval Pathways via EVOLVE</w:t>
      </w:r>
    </w:p>
    <w:p w14:paraId="54C30221" w14:textId="77777777" w:rsidR="00CB58BD" w:rsidRPr="00CB58BD" w:rsidRDefault="00CB58BD" w:rsidP="00CB58BD">
      <w:pPr>
        <w:pStyle w:val="Subhead2"/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All school visits must be requested and tracked through EVOLVE using Hampshire's tri-category system: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9"/>
        <w:gridCol w:w="3958"/>
        <w:gridCol w:w="3302"/>
        <w:gridCol w:w="1287"/>
      </w:tblGrid>
      <w:tr w:rsidR="00CB58BD" w:rsidRPr="00CB58BD" w14:paraId="35A2D9C6" w14:textId="77777777" w:rsidTr="00CB58B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8359A22" w14:textId="77777777" w:rsidR="00CB58BD" w:rsidRPr="00CB58BD" w:rsidRDefault="00CB58BD" w:rsidP="00CB58BD">
            <w:pPr>
              <w:pStyle w:val="Subhead2"/>
              <w:rPr>
                <w:bCs/>
                <w:lang w:val="en-GB"/>
              </w:rPr>
            </w:pPr>
            <w:r w:rsidRPr="00CB58BD">
              <w:rPr>
                <w:bCs/>
                <w:lang w:val="en-GB"/>
              </w:rPr>
              <w:t>Trip Category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B66E4A5" w14:textId="77777777" w:rsidR="00CB58BD" w:rsidRPr="00CB58BD" w:rsidRDefault="00CB58BD" w:rsidP="00CB58BD">
            <w:pPr>
              <w:pStyle w:val="Subhead2"/>
              <w:rPr>
                <w:bCs/>
                <w:lang w:val="en-GB"/>
              </w:rPr>
            </w:pPr>
            <w:r w:rsidRPr="00CB58BD">
              <w:rPr>
                <w:bCs/>
                <w:lang w:val="en-GB"/>
              </w:rPr>
              <w:t>Description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55E3CB2" w14:textId="77777777" w:rsidR="00CB58BD" w:rsidRPr="00CB58BD" w:rsidRDefault="00CB58BD" w:rsidP="00CB58BD">
            <w:pPr>
              <w:pStyle w:val="Subhead2"/>
              <w:rPr>
                <w:bCs/>
                <w:lang w:val="en-GB"/>
              </w:rPr>
            </w:pPr>
            <w:r w:rsidRPr="00CB58BD">
              <w:rPr>
                <w:bCs/>
                <w:lang w:val="en-GB"/>
              </w:rPr>
              <w:t>EVOLVE Requirement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B4B5FB1" w14:textId="77777777" w:rsidR="00CB58BD" w:rsidRPr="00CB58BD" w:rsidRDefault="00CB58BD" w:rsidP="00CB58BD">
            <w:pPr>
              <w:pStyle w:val="Subhead2"/>
              <w:rPr>
                <w:bCs/>
                <w:lang w:val="en-GB"/>
              </w:rPr>
            </w:pPr>
            <w:r w:rsidRPr="00CB58BD">
              <w:rPr>
                <w:bCs/>
                <w:lang w:val="en-GB"/>
              </w:rPr>
              <w:t>Approval Deadline</w:t>
            </w:r>
          </w:p>
        </w:tc>
      </w:tr>
      <w:tr w:rsidR="00CB58BD" w:rsidRPr="00CB58BD" w14:paraId="5080022D" w14:textId="77777777" w:rsidTr="00CB58B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3895DEA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bCs/>
                <w:lang w:val="en-GB"/>
              </w:rPr>
              <w:t>Category A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7E4C3CF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bCs/>
                <w:lang w:val="en-GB"/>
              </w:rPr>
              <w:t>Routine/Local Area</w:t>
            </w:r>
            <w:r w:rsidRPr="00CB58BD">
              <w:rPr>
                <w:lang w:val="en-GB"/>
              </w:rPr>
              <w:t>: Low-risk activities within the immediate school area during regular hours (e.g., local church, geography walks).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6E38A1F4" w14:textId="68A13321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lang w:val="en-GB"/>
              </w:rPr>
              <w:t xml:space="preserve">Local track on EVOLVE or covered by the </w:t>
            </w:r>
            <w:r>
              <w:rPr>
                <w:lang w:val="en-GB"/>
              </w:rPr>
              <w:t>s</w:t>
            </w:r>
            <w:r w:rsidRPr="00CB58BD">
              <w:rPr>
                <w:lang w:val="en-GB"/>
              </w:rPr>
              <w:t xml:space="preserve">chool's </w:t>
            </w:r>
            <w:r>
              <w:rPr>
                <w:lang w:val="en-GB"/>
              </w:rPr>
              <w:t>local learning risk assessments</w:t>
            </w:r>
            <w:r w:rsidRPr="00CB58BD">
              <w:rPr>
                <w:lang w:val="en-GB"/>
              </w:rPr>
              <w:t>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DAA11F8" w14:textId="7DB1B8F4" w:rsidR="00CB58BD" w:rsidRPr="00CB58BD" w:rsidRDefault="00CB58BD" w:rsidP="00CB58BD">
            <w:pPr>
              <w:pStyle w:val="Subhead2"/>
              <w:rPr>
                <w:lang w:val="en-GB"/>
              </w:rPr>
            </w:pPr>
            <w:r>
              <w:rPr>
                <w:lang w:val="en-GB"/>
              </w:rPr>
              <w:t>1 week</w:t>
            </w:r>
            <w:r w:rsidRPr="00CB58BD">
              <w:rPr>
                <w:lang w:val="en-GB"/>
              </w:rPr>
              <w:t xml:space="preserve"> prior</w:t>
            </w:r>
          </w:p>
        </w:tc>
      </w:tr>
      <w:tr w:rsidR="00CB58BD" w:rsidRPr="00CB58BD" w14:paraId="0027B0A7" w14:textId="77777777" w:rsidTr="00CB58B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9E06332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bCs/>
                <w:lang w:val="en-GB"/>
              </w:rPr>
              <w:t>Category B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104A4FC1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bCs/>
                <w:lang w:val="en-GB"/>
              </w:rPr>
              <w:t>Standard Day Trips</w:t>
            </w:r>
            <w:r w:rsidRPr="00CB58BD">
              <w:rPr>
                <w:lang w:val="en-GB"/>
              </w:rPr>
              <w:t>: Trips involving commercial transport or larger venues (e.g., museums, zoos, theme parks).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DE269BF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lang w:val="en-GB"/>
              </w:rPr>
              <w:t>Full EVOLVE profile required. Checked by EVC; approved by Headteacher.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41FF7491" w14:textId="1A16AA5D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bCs/>
                <w:lang w:val="en-GB"/>
              </w:rPr>
              <w:t>4 weeks</w:t>
            </w:r>
            <w:r w:rsidRPr="00CB58BD">
              <w:rPr>
                <w:lang w:val="en-GB"/>
              </w:rPr>
              <w:t xml:space="preserve"> prior</w:t>
            </w:r>
          </w:p>
        </w:tc>
      </w:tr>
      <w:tr w:rsidR="00CB58BD" w:rsidRPr="00CB58BD" w14:paraId="02A7CE8A" w14:textId="77777777" w:rsidTr="00CB58BD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0DB09F35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bCs/>
                <w:lang w:val="en-GB"/>
              </w:rPr>
              <w:t>Category C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4BD871FF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bCs/>
                <w:lang w:val="en-GB"/>
              </w:rPr>
              <w:t>High-Risk/Specialist</w:t>
            </w:r>
            <w:r w:rsidRPr="00CB58BD">
              <w:rPr>
                <w:lang w:val="en-GB"/>
              </w:rPr>
              <w:t>: All overnight stays, residential trips, water-based activities, adventurous tasks, or travel abroad.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499A1F41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lang w:val="en-GB"/>
              </w:rPr>
              <w:t xml:space="preserve">Full EVOLVE profile required. Checked by EVC/Head; </w:t>
            </w:r>
            <w:r w:rsidRPr="00CB58BD">
              <w:rPr>
                <w:bCs/>
                <w:lang w:val="en-GB"/>
              </w:rPr>
              <w:t>submitted to Hampshire Outdoors for LA Approval</w:t>
            </w:r>
            <w:r w:rsidRPr="00CB58BD">
              <w:rPr>
                <w:lang w:val="en-GB"/>
              </w:rPr>
              <w:t>.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8ADE7F1" w14:textId="77777777" w:rsidR="00CB58BD" w:rsidRPr="00CB58BD" w:rsidRDefault="00CB58BD" w:rsidP="00CB58BD">
            <w:pPr>
              <w:pStyle w:val="Subhead2"/>
              <w:rPr>
                <w:lang w:val="en-GB"/>
              </w:rPr>
            </w:pPr>
            <w:r w:rsidRPr="00CB58BD">
              <w:rPr>
                <w:bCs/>
                <w:lang w:val="en-GB"/>
              </w:rPr>
              <w:t>Min. 4 weeks</w:t>
            </w:r>
            <w:r w:rsidRPr="00CB58BD">
              <w:rPr>
                <w:lang w:val="en-GB"/>
              </w:rPr>
              <w:t xml:space="preserve"> prior</w:t>
            </w:r>
          </w:p>
        </w:tc>
      </w:tr>
    </w:tbl>
    <w:p w14:paraId="76C1DBCF" w14:textId="02501D3D" w:rsidR="00CB58BD" w:rsidRDefault="00CB58BD" w:rsidP="00CB58BD">
      <w:pPr>
        <w:pStyle w:val="Subhead2"/>
        <w:rPr>
          <w:lang w:val="en-GB"/>
        </w:rPr>
      </w:pPr>
    </w:p>
    <w:p w14:paraId="7AAB2A45" w14:textId="17DE30F5" w:rsidR="00CB58BD" w:rsidRPr="00CB58BD" w:rsidRDefault="00CB58BD" w:rsidP="00CB58BD">
      <w:pPr>
        <w:pStyle w:val="Subhead2"/>
        <w:rPr>
          <w:lang w:val="en-GB"/>
        </w:rPr>
      </w:pPr>
      <w:r>
        <w:rPr>
          <w:lang w:val="en-GB"/>
        </w:rPr>
        <w:lastRenderedPageBreak/>
        <w:t xml:space="preserve">5. </w:t>
      </w:r>
      <w:r w:rsidRPr="00CB58BD">
        <w:rPr>
          <w:lang w:val="en-GB"/>
        </w:rPr>
        <w:t>Risk Assessment and Safety Management</w:t>
      </w:r>
    </w:p>
    <w:p w14:paraId="1381845E" w14:textId="77777777" w:rsidR="00CB58BD" w:rsidRPr="00CB58BD" w:rsidRDefault="00CB58BD" w:rsidP="00CB58BD">
      <w:pPr>
        <w:pStyle w:val="Subhead2"/>
        <w:numPr>
          <w:ilvl w:val="0"/>
          <w:numId w:val="28"/>
        </w:numPr>
        <w:rPr>
          <w:b w:val="0"/>
          <w:lang w:val="en-GB"/>
        </w:rPr>
      </w:pPr>
      <w:r w:rsidRPr="00CB58BD">
        <w:rPr>
          <w:b w:val="0"/>
          <w:lang w:val="en-GB"/>
        </w:rPr>
        <w:t>Hampshire Risk Templates: Staff must use standard Hampshire Outdoors risk assessment templates via EVOLVE. Focus must remain on practical control measures, not bureaucratic paperwork.</w:t>
      </w:r>
    </w:p>
    <w:p w14:paraId="6ABFD8E5" w14:textId="77777777" w:rsidR="00CB58BD" w:rsidRPr="00CB58BD" w:rsidRDefault="00CB58BD" w:rsidP="00CB58BD">
      <w:pPr>
        <w:pStyle w:val="Subhead2"/>
        <w:numPr>
          <w:ilvl w:val="0"/>
          <w:numId w:val="28"/>
        </w:numPr>
        <w:rPr>
          <w:b w:val="0"/>
          <w:lang w:val="en-GB"/>
        </w:rPr>
      </w:pPr>
      <w:r w:rsidRPr="00CB58BD">
        <w:rPr>
          <w:b w:val="0"/>
          <w:lang w:val="en-GB"/>
        </w:rPr>
        <w:t>Pre-Visits: Visit Leaders should conduct a physical pre-visit to a venue whenever possible to evaluate site-specific hazards and accessibility options.</w:t>
      </w:r>
    </w:p>
    <w:p w14:paraId="5CF0C5B9" w14:textId="53E3B090" w:rsidR="00CB58BD" w:rsidRPr="00CB58BD" w:rsidRDefault="00CB58BD" w:rsidP="00CB58BD">
      <w:pPr>
        <w:pStyle w:val="Subhead2"/>
        <w:numPr>
          <w:ilvl w:val="0"/>
          <w:numId w:val="28"/>
        </w:numPr>
        <w:rPr>
          <w:b w:val="0"/>
          <w:lang w:val="en-GB"/>
        </w:rPr>
      </w:pPr>
      <w:r w:rsidRPr="00CB58BD">
        <w:rPr>
          <w:b w:val="0"/>
          <w:lang w:val="en-GB"/>
        </w:rPr>
        <w:t xml:space="preserve">External Provider Checks: </w:t>
      </w:r>
      <w:r w:rsidRPr="00CB58BD">
        <w:rPr>
          <w:b w:val="0"/>
          <w:lang w:val="en-GB"/>
        </w:rPr>
        <w:t>Schools should request the provider’s risk assessments and associated documents</w:t>
      </w:r>
    </w:p>
    <w:p w14:paraId="1BDE1FB4" w14:textId="77777777" w:rsidR="00CB58BD" w:rsidRPr="00CB58BD" w:rsidRDefault="00CB58BD" w:rsidP="00CB58BD">
      <w:pPr>
        <w:pStyle w:val="Subhead2"/>
        <w:numPr>
          <w:ilvl w:val="0"/>
          <w:numId w:val="28"/>
        </w:numPr>
        <w:rPr>
          <w:lang w:val="en-GB"/>
        </w:rPr>
      </w:pPr>
      <w:r w:rsidRPr="00CB58BD">
        <w:rPr>
          <w:b w:val="0"/>
          <w:lang w:val="en-GB"/>
        </w:rPr>
        <w:t>Plan B (Dynamic Risk Management): Visit Leaders must have an alternative plan in place. Staff will adapt or cancel activities if local conditions change unexpectedly (e.g., extreme weather, traffic gridlock, or student illness).</w:t>
      </w:r>
    </w:p>
    <w:p w14:paraId="3372F989" w14:textId="77777777" w:rsidR="00CB58BD" w:rsidRPr="00CB58BD" w:rsidRDefault="00CB58BD" w:rsidP="00CB58BD">
      <w:pPr>
        <w:pStyle w:val="Subhead2"/>
        <w:rPr>
          <w:lang w:val="en-GB"/>
        </w:rPr>
      </w:pPr>
      <w:r w:rsidRPr="00CB58BD">
        <w:rPr>
          <w:lang w:val="en-GB"/>
        </w:rPr>
        <w:t>6. Supervision, Ratios, and Pupil Safety</w:t>
      </w:r>
    </w:p>
    <w:p w14:paraId="5CDBB8A3" w14:textId="58C6398A" w:rsidR="00CB58BD" w:rsidRPr="00CB58BD" w:rsidRDefault="00CB58BD" w:rsidP="00CB58BD">
      <w:pPr>
        <w:pStyle w:val="Subhead2"/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The school utili</w:t>
      </w:r>
      <w:r w:rsidRPr="00CB58BD">
        <w:rPr>
          <w:b w:val="0"/>
          <w:bCs/>
          <w:lang w:val="en-GB"/>
        </w:rPr>
        <w:t>s</w:t>
      </w:r>
      <w:r w:rsidRPr="00CB58BD">
        <w:rPr>
          <w:b w:val="0"/>
          <w:bCs/>
          <w:lang w:val="en-GB"/>
        </w:rPr>
        <w:t>es the STAGER framework (Staffing, Timing, Activity, Group, Environment, Remoteness) to determine safe supervision profiles. Minimum starting ratios for school environments are:</w:t>
      </w:r>
    </w:p>
    <w:p w14:paraId="74472412" w14:textId="1FA23AD5" w:rsidR="00CB58BD" w:rsidRPr="00CB58BD" w:rsidRDefault="00CB58BD" w:rsidP="00CB58BD">
      <w:pPr>
        <w:pStyle w:val="Subhead2"/>
        <w:numPr>
          <w:ilvl w:val="0"/>
          <w:numId w:val="29"/>
        </w:numPr>
        <w:rPr>
          <w:b w:val="0"/>
          <w:lang w:val="en-GB"/>
        </w:rPr>
      </w:pPr>
      <w:r w:rsidRPr="00CB58BD">
        <w:rPr>
          <w:b w:val="0"/>
          <w:lang w:val="en-GB"/>
        </w:rPr>
        <w:t xml:space="preserve">Early Years (EYFS): 1:4 </w:t>
      </w:r>
    </w:p>
    <w:p w14:paraId="683FC517" w14:textId="77777777" w:rsidR="00CB58BD" w:rsidRPr="00CB58BD" w:rsidRDefault="00CB58BD" w:rsidP="00CB58BD">
      <w:pPr>
        <w:pStyle w:val="Subhead2"/>
        <w:numPr>
          <w:ilvl w:val="0"/>
          <w:numId w:val="29"/>
        </w:numPr>
        <w:rPr>
          <w:b w:val="0"/>
          <w:lang w:val="en-GB"/>
        </w:rPr>
      </w:pPr>
      <w:r w:rsidRPr="00CB58BD">
        <w:rPr>
          <w:b w:val="0"/>
          <w:lang w:val="en-GB"/>
        </w:rPr>
        <w:t>Key Stage 1 (Years 1–2): 1:6</w:t>
      </w:r>
    </w:p>
    <w:p w14:paraId="4959A454" w14:textId="348EEF15" w:rsidR="00CB58BD" w:rsidRPr="00CB58BD" w:rsidRDefault="00CB58BD" w:rsidP="00CB58BD">
      <w:pPr>
        <w:pStyle w:val="Subhead2"/>
        <w:numPr>
          <w:ilvl w:val="0"/>
          <w:numId w:val="29"/>
        </w:numPr>
        <w:rPr>
          <w:b w:val="0"/>
          <w:lang w:val="en-GB"/>
        </w:rPr>
      </w:pPr>
      <w:r w:rsidRPr="00CB58BD">
        <w:rPr>
          <w:b w:val="0"/>
          <w:lang w:val="en-GB"/>
        </w:rPr>
        <w:t>Key Stage 2 (Years 3–6): 1:10 to 1:15</w:t>
      </w:r>
    </w:p>
    <w:p w14:paraId="0F0212BF" w14:textId="77777777" w:rsidR="00CB58BD" w:rsidRDefault="00CB58BD" w:rsidP="00CB58BD">
      <w:pPr>
        <w:pStyle w:val="Subhead2"/>
        <w:ind w:left="720"/>
        <w:rPr>
          <w:b w:val="0"/>
          <w:i/>
          <w:iCs/>
          <w:lang w:val="en-GB"/>
        </w:rPr>
      </w:pPr>
      <w:r w:rsidRPr="00CB58BD">
        <w:rPr>
          <w:b w:val="0"/>
          <w:i/>
          <w:iCs/>
          <w:lang w:val="en-GB"/>
        </w:rPr>
        <w:t>Note: Staffing must account for individual pupil needs, ensuring Special Educational Needs and Disabilities (SEND) or medical care plans are fully staffed.</w:t>
      </w:r>
    </w:p>
    <w:p w14:paraId="12EA7D88" w14:textId="77777777" w:rsidR="004A24D8" w:rsidRDefault="004A24D8" w:rsidP="004A24D8">
      <w:pPr>
        <w:pStyle w:val="1bodycopy10pt"/>
        <w:rPr>
          <w:lang w:val="en-GB"/>
        </w:rPr>
      </w:pPr>
    </w:p>
    <w:p w14:paraId="7F94F587" w14:textId="463F8AF4" w:rsidR="004A24D8" w:rsidRDefault="004A24D8" w:rsidP="004A24D8">
      <w:pPr>
        <w:pStyle w:val="1bodycopy10pt"/>
        <w:rPr>
          <w:b/>
          <w:bCs/>
          <w:sz w:val="24"/>
          <w:lang w:val="en-GB"/>
        </w:rPr>
      </w:pPr>
      <w:r w:rsidRPr="004A24D8">
        <w:rPr>
          <w:b/>
          <w:bCs/>
          <w:sz w:val="24"/>
          <w:lang w:val="en-GB"/>
        </w:rPr>
        <w:t xml:space="preserve">7. </w:t>
      </w:r>
      <w:r w:rsidRPr="004A24D8">
        <w:rPr>
          <w:b/>
          <w:bCs/>
          <w:sz w:val="24"/>
          <w:lang w:val="en-GB"/>
        </w:rPr>
        <w:t xml:space="preserve"> Parental Consent and Medical Information</w:t>
      </w:r>
    </w:p>
    <w:p w14:paraId="565DD5D5" w14:textId="47BDBFA0" w:rsidR="004A24D8" w:rsidRPr="004A24D8" w:rsidRDefault="004A24D8" w:rsidP="004A24D8">
      <w:pPr>
        <w:pStyle w:val="1bodycopy10pt"/>
        <w:rPr>
          <w:sz w:val="24"/>
          <w:lang w:val="en-GB"/>
        </w:rPr>
      </w:pPr>
      <w:r w:rsidRPr="004A24D8">
        <w:rPr>
          <w:sz w:val="24"/>
          <w:lang w:val="en-GB"/>
        </w:rPr>
        <w:t>Visit leaders will be responsible for ensuring they have written parental consent</w:t>
      </w:r>
      <w:r>
        <w:rPr>
          <w:sz w:val="24"/>
          <w:lang w:val="en-GB"/>
        </w:rPr>
        <w:t xml:space="preserve"> as well as ensuring parents and carers have a full understanding of what the trip plan </w:t>
      </w:r>
      <w:proofErr w:type="gramStart"/>
      <w:r>
        <w:rPr>
          <w:sz w:val="24"/>
          <w:lang w:val="en-GB"/>
        </w:rPr>
        <w:t>is.</w:t>
      </w:r>
      <w:r w:rsidRPr="004A24D8">
        <w:rPr>
          <w:sz w:val="24"/>
          <w:lang w:val="en-GB"/>
        </w:rPr>
        <w:t>.</w:t>
      </w:r>
      <w:proofErr w:type="gramEnd"/>
    </w:p>
    <w:p w14:paraId="109C4936" w14:textId="77777777" w:rsidR="004A24D8" w:rsidRPr="004A24D8" w:rsidRDefault="004A24D8" w:rsidP="004A24D8">
      <w:pPr>
        <w:pStyle w:val="1bodycopy10pt"/>
        <w:numPr>
          <w:ilvl w:val="0"/>
          <w:numId w:val="32"/>
        </w:numPr>
        <w:rPr>
          <w:sz w:val="24"/>
          <w:lang w:val="en-GB"/>
        </w:rPr>
      </w:pPr>
      <w:r w:rsidRPr="004A24D8">
        <w:rPr>
          <w:sz w:val="24"/>
          <w:lang w:val="en-GB"/>
        </w:rPr>
        <w:t>Blanket Consent: A generic annual consent form will cover low-risk, routine visits within the school day.</w:t>
      </w:r>
    </w:p>
    <w:p w14:paraId="56B1582F" w14:textId="77777777" w:rsidR="004A24D8" w:rsidRPr="004A24D8" w:rsidRDefault="004A24D8" w:rsidP="004A24D8">
      <w:pPr>
        <w:pStyle w:val="1bodycopy10pt"/>
        <w:numPr>
          <w:ilvl w:val="0"/>
          <w:numId w:val="32"/>
        </w:numPr>
        <w:rPr>
          <w:sz w:val="24"/>
          <w:lang w:val="en-GB"/>
        </w:rPr>
      </w:pPr>
      <w:r w:rsidRPr="004A24D8">
        <w:rPr>
          <w:sz w:val="24"/>
          <w:lang w:val="en-GB"/>
        </w:rPr>
        <w:t>Specific Consent: Written or digital parental consent must be obtained for all residentials, overseas trips, adventurous activities, or visits extending beyond normal operating hours.</w:t>
      </w:r>
    </w:p>
    <w:p w14:paraId="6C90EC6C" w14:textId="77777777" w:rsidR="004A24D8" w:rsidRDefault="004A24D8" w:rsidP="004A24D8">
      <w:pPr>
        <w:pStyle w:val="1bodycopy10pt"/>
        <w:numPr>
          <w:ilvl w:val="0"/>
          <w:numId w:val="32"/>
        </w:numPr>
        <w:rPr>
          <w:sz w:val="24"/>
          <w:lang w:val="en-GB"/>
        </w:rPr>
      </w:pPr>
      <w:r w:rsidRPr="004A24D8">
        <w:rPr>
          <w:sz w:val="24"/>
          <w:lang w:val="en-GB"/>
        </w:rPr>
        <w:t>Medical &amp; Dietary: Trip Leaders must pull an up-to-date summary of student medical conditions, allergies, and emergency contact details prior to departure.</w:t>
      </w:r>
    </w:p>
    <w:p w14:paraId="5AA8CA7A" w14:textId="77777777" w:rsidR="004A24D8" w:rsidRDefault="004A24D8" w:rsidP="004A24D8">
      <w:pPr>
        <w:pStyle w:val="1bodycopy10pt"/>
        <w:rPr>
          <w:sz w:val="24"/>
          <w:lang w:val="en-GB"/>
        </w:rPr>
      </w:pPr>
    </w:p>
    <w:p w14:paraId="1966E46B" w14:textId="77777777" w:rsidR="004A24D8" w:rsidRDefault="004A24D8" w:rsidP="004A24D8">
      <w:pPr>
        <w:pStyle w:val="1bodycopy10pt"/>
        <w:rPr>
          <w:sz w:val="24"/>
          <w:lang w:val="en-GB"/>
        </w:rPr>
      </w:pPr>
    </w:p>
    <w:p w14:paraId="3E474438" w14:textId="77777777" w:rsidR="004A24D8" w:rsidRPr="004A24D8" w:rsidRDefault="004A24D8" w:rsidP="004A24D8">
      <w:pPr>
        <w:pStyle w:val="1bodycopy10pt"/>
        <w:rPr>
          <w:sz w:val="24"/>
          <w:lang w:val="en-GB"/>
        </w:rPr>
      </w:pPr>
    </w:p>
    <w:p w14:paraId="19904449" w14:textId="0ECAD3EA" w:rsidR="004A24D8" w:rsidRPr="00CB58BD" w:rsidRDefault="004A24D8" w:rsidP="004A24D8">
      <w:pPr>
        <w:pStyle w:val="1bodycopy10pt"/>
        <w:rPr>
          <w:lang w:val="en-GB"/>
        </w:rPr>
      </w:pPr>
    </w:p>
    <w:p w14:paraId="5D95CFE6" w14:textId="25956D63" w:rsidR="00CB58BD" w:rsidRPr="00CB58BD" w:rsidRDefault="004A24D8" w:rsidP="00CB58BD">
      <w:pPr>
        <w:pStyle w:val="Subhead2"/>
        <w:rPr>
          <w:lang w:val="en-GB"/>
        </w:rPr>
      </w:pPr>
      <w:r>
        <w:rPr>
          <w:lang w:val="en-GB"/>
        </w:rPr>
        <w:lastRenderedPageBreak/>
        <w:t>8</w:t>
      </w:r>
      <w:r w:rsidR="00CB58BD" w:rsidRPr="00CB58BD">
        <w:rPr>
          <w:lang w:val="en-GB"/>
        </w:rPr>
        <w:t xml:space="preserve">. </w:t>
      </w:r>
      <w:r>
        <w:rPr>
          <w:lang w:val="en-GB"/>
        </w:rPr>
        <w:t>Charges</w:t>
      </w:r>
    </w:p>
    <w:p w14:paraId="08DB9050" w14:textId="77777777" w:rsidR="00CB58BD" w:rsidRPr="00CB58BD" w:rsidRDefault="00CB58BD" w:rsidP="00CB58BD">
      <w:pPr>
        <w:pStyle w:val="Subhead2"/>
        <w:numPr>
          <w:ilvl w:val="0"/>
          <w:numId w:val="30"/>
        </w:numPr>
        <w:rPr>
          <w:b w:val="0"/>
          <w:lang w:val="en-GB"/>
        </w:rPr>
      </w:pPr>
      <w:r w:rsidRPr="00CB58BD">
        <w:rPr>
          <w:b w:val="0"/>
          <w:lang w:val="en-GB"/>
        </w:rPr>
        <w:t>Charging for Trips: All voluntary contributions or charges for curriculum visits must strictly comply with the school's separate Charging and Remissions Policy and the Education Act 1996.</w:t>
      </w:r>
    </w:p>
    <w:p w14:paraId="6A3C00D6" w14:textId="36649F7E" w:rsidR="00CB58BD" w:rsidRPr="00CB58BD" w:rsidRDefault="004A24D8" w:rsidP="00CB58BD">
      <w:pPr>
        <w:pStyle w:val="Subhead2"/>
        <w:rPr>
          <w:lang w:val="en-GB"/>
        </w:rPr>
      </w:pPr>
      <w:r>
        <w:rPr>
          <w:lang w:val="en-GB"/>
        </w:rPr>
        <w:t>9</w:t>
      </w:r>
      <w:r w:rsidR="00CB58BD" w:rsidRPr="00CB58BD">
        <w:rPr>
          <w:lang w:val="en-GB"/>
        </w:rPr>
        <w:t>. Emergency Procedures and Incident Control</w:t>
      </w:r>
    </w:p>
    <w:p w14:paraId="1AF8FF4A" w14:textId="77777777" w:rsidR="00CB58BD" w:rsidRPr="00CB58BD" w:rsidRDefault="00CB58BD" w:rsidP="00CB58BD">
      <w:pPr>
        <w:pStyle w:val="Subhead2"/>
        <w:numPr>
          <w:ilvl w:val="0"/>
          <w:numId w:val="31"/>
        </w:numPr>
        <w:rPr>
          <w:b w:val="0"/>
          <w:lang w:val="en-GB"/>
        </w:rPr>
      </w:pPr>
      <w:r w:rsidRPr="00CB58BD">
        <w:rPr>
          <w:b w:val="0"/>
          <w:lang w:val="en-GB"/>
        </w:rPr>
        <w:t>Immediate Safety: The Visit Leader secures the safety of pupils and staff.</w:t>
      </w:r>
    </w:p>
    <w:p w14:paraId="5D6682C9" w14:textId="77777777" w:rsidR="00CB58BD" w:rsidRPr="00CB58BD" w:rsidRDefault="00CB58BD" w:rsidP="00CB58BD">
      <w:pPr>
        <w:pStyle w:val="Subhead2"/>
        <w:numPr>
          <w:ilvl w:val="0"/>
          <w:numId w:val="31"/>
        </w:numPr>
        <w:rPr>
          <w:b w:val="0"/>
          <w:lang w:val="en-GB"/>
        </w:rPr>
      </w:pPr>
      <w:r w:rsidRPr="00CB58BD">
        <w:rPr>
          <w:b w:val="0"/>
          <w:lang w:val="en-GB"/>
        </w:rPr>
        <w:t>Emergency Services: Call 999 if immediate emergency intervention is required.</w:t>
      </w:r>
    </w:p>
    <w:p w14:paraId="40B44F1B" w14:textId="4CD0823B" w:rsidR="00CB58BD" w:rsidRPr="00CB58BD" w:rsidRDefault="00CB58BD" w:rsidP="00CB58BD">
      <w:pPr>
        <w:pStyle w:val="Subhead2"/>
        <w:numPr>
          <w:ilvl w:val="0"/>
          <w:numId w:val="31"/>
        </w:numPr>
        <w:rPr>
          <w:b w:val="0"/>
          <w:lang w:val="en-GB"/>
        </w:rPr>
      </w:pPr>
      <w:r w:rsidRPr="00CB58BD">
        <w:rPr>
          <w:b w:val="0"/>
          <w:lang w:val="en-GB"/>
        </w:rPr>
        <w:t>School Contact: Contact the school's designated Emergency Home Contact (an SLT member who remains contactable 24/7 during the trip).</w:t>
      </w:r>
    </w:p>
    <w:p w14:paraId="604BA2D6" w14:textId="77777777" w:rsidR="00CB58BD" w:rsidRPr="00CB58BD" w:rsidRDefault="00CB58BD" w:rsidP="00CB58BD">
      <w:pPr>
        <w:pStyle w:val="Subhead2"/>
        <w:numPr>
          <w:ilvl w:val="0"/>
          <w:numId w:val="31"/>
        </w:numPr>
        <w:rPr>
          <w:b w:val="0"/>
          <w:lang w:val="en-GB"/>
        </w:rPr>
      </w:pPr>
      <w:r w:rsidRPr="00CB58BD">
        <w:rPr>
          <w:b w:val="0"/>
          <w:lang w:val="en-GB"/>
        </w:rPr>
        <w:t>Hampshire Outdoors Duty Officer: If a serious incident occurs, the Headteacher or Emergency Home Contact will instantly activate the Hampshire Outdoors 24-hour emergency response line.</w:t>
      </w:r>
    </w:p>
    <w:p w14:paraId="50B2D863" w14:textId="77777777" w:rsidR="00CB58BD" w:rsidRPr="00CB58BD" w:rsidRDefault="00CB58BD" w:rsidP="00CB58BD">
      <w:pPr>
        <w:pStyle w:val="Subhead2"/>
        <w:numPr>
          <w:ilvl w:val="0"/>
          <w:numId w:val="31"/>
        </w:numPr>
        <w:rPr>
          <w:b w:val="0"/>
          <w:lang w:val="en-GB"/>
        </w:rPr>
      </w:pPr>
      <w:r w:rsidRPr="00CB58BD">
        <w:rPr>
          <w:b w:val="0"/>
          <w:lang w:val="en-GB"/>
        </w:rPr>
        <w:t xml:space="preserve">Media and </w:t>
      </w:r>
      <w:proofErr w:type="gramStart"/>
      <w:r w:rsidRPr="00CB58BD">
        <w:rPr>
          <w:b w:val="0"/>
          <w:lang w:val="en-GB"/>
        </w:rPr>
        <w:t>Social Media</w:t>
      </w:r>
      <w:proofErr w:type="gramEnd"/>
      <w:r w:rsidRPr="00CB58BD">
        <w:rPr>
          <w:b w:val="0"/>
          <w:lang w:val="en-GB"/>
        </w:rPr>
        <w:t>: No staff member, volunteer, or pupil may speak to the media or post updates on social media. All communication must run through the Headteacher and the HCC corporate communications team.</w:t>
      </w:r>
    </w:p>
    <w:p w14:paraId="78243656" w14:textId="4DDF32F4" w:rsidR="00CB58BD" w:rsidRPr="00CB58BD" w:rsidRDefault="004A24D8" w:rsidP="00CB58BD">
      <w:pPr>
        <w:pStyle w:val="Subhead2"/>
        <w:rPr>
          <w:lang w:val="en-GB"/>
        </w:rPr>
      </w:pPr>
      <w:r>
        <w:rPr>
          <w:lang w:val="en-GB"/>
        </w:rPr>
        <w:t>10</w:t>
      </w:r>
      <w:r w:rsidR="00CB58BD" w:rsidRPr="00CB58BD">
        <w:rPr>
          <w:lang w:val="en-GB"/>
        </w:rPr>
        <w:t>. Inclusion and Accessibility</w:t>
      </w:r>
    </w:p>
    <w:p w14:paraId="2045826C" w14:textId="77777777" w:rsidR="00CB58BD" w:rsidRPr="00CB58BD" w:rsidRDefault="00CB58BD" w:rsidP="00CB58BD">
      <w:pPr>
        <w:pStyle w:val="Subhead2"/>
        <w:rPr>
          <w:b w:val="0"/>
          <w:bCs/>
          <w:lang w:val="en-GB"/>
        </w:rPr>
      </w:pPr>
      <w:r w:rsidRPr="00CB58BD">
        <w:rPr>
          <w:b w:val="0"/>
          <w:bCs/>
          <w:lang w:val="en-GB"/>
        </w:rPr>
        <w:t>No pupil will be excluded from a school visit due to a disability, medical condition, or financial hardship unless an explicit, documented risk assessment shows that safety cannot be guaranteed even after making all reasonable adjustments.</w:t>
      </w:r>
    </w:p>
    <w:p w14:paraId="11367910" w14:textId="77777777" w:rsidR="00AC65B5" w:rsidRDefault="00AC65B5" w:rsidP="008866DE">
      <w:pPr>
        <w:pStyle w:val="Subhead2"/>
        <w:rPr>
          <w:lang w:val="en-GB"/>
        </w:rPr>
      </w:pPr>
    </w:p>
    <w:p w14:paraId="6805AD11" w14:textId="6D31A987" w:rsidR="00CB58BD" w:rsidRDefault="00CB58BD" w:rsidP="00CB58BD">
      <w:pPr>
        <w:pStyle w:val="1bodycopy10pt"/>
        <w:rPr>
          <w:b/>
          <w:bCs/>
          <w:sz w:val="24"/>
          <w:lang w:val="en-GB"/>
        </w:rPr>
      </w:pPr>
      <w:r w:rsidRPr="00CB58BD">
        <w:rPr>
          <w:b/>
          <w:bCs/>
          <w:sz w:val="24"/>
          <w:lang w:val="en-GB"/>
        </w:rPr>
        <w:t xml:space="preserve">10. Outdoor </w:t>
      </w:r>
      <w:r>
        <w:rPr>
          <w:b/>
          <w:bCs/>
          <w:sz w:val="24"/>
          <w:lang w:val="en-GB"/>
        </w:rPr>
        <w:t>L</w:t>
      </w:r>
      <w:r w:rsidRPr="00CB58BD">
        <w:rPr>
          <w:b/>
          <w:bCs/>
          <w:sz w:val="24"/>
          <w:lang w:val="en-GB"/>
        </w:rPr>
        <w:t xml:space="preserve">earning on the </w:t>
      </w:r>
      <w:r>
        <w:rPr>
          <w:b/>
          <w:bCs/>
          <w:sz w:val="24"/>
          <w:lang w:val="en-GB"/>
        </w:rPr>
        <w:t>S</w:t>
      </w:r>
      <w:r w:rsidRPr="00CB58BD">
        <w:rPr>
          <w:b/>
          <w:bCs/>
          <w:sz w:val="24"/>
          <w:lang w:val="en-GB"/>
        </w:rPr>
        <w:t xml:space="preserve">chool </w:t>
      </w:r>
      <w:r>
        <w:rPr>
          <w:b/>
          <w:bCs/>
          <w:sz w:val="24"/>
          <w:lang w:val="en-GB"/>
        </w:rPr>
        <w:t>S</w:t>
      </w:r>
      <w:r w:rsidRPr="00CB58BD">
        <w:rPr>
          <w:b/>
          <w:bCs/>
          <w:sz w:val="24"/>
          <w:lang w:val="en-GB"/>
        </w:rPr>
        <w:t>ite</w:t>
      </w:r>
    </w:p>
    <w:p w14:paraId="09E8FC07" w14:textId="77777777" w:rsidR="004A24D8" w:rsidRDefault="004A24D8" w:rsidP="00CB58BD">
      <w:pPr>
        <w:pStyle w:val="1bodycopy10pt"/>
        <w:rPr>
          <w:b/>
          <w:bCs/>
          <w:sz w:val="24"/>
          <w:lang w:val="en-GB"/>
        </w:rPr>
      </w:pPr>
    </w:p>
    <w:p w14:paraId="457DE4E5" w14:textId="6CDA56AF" w:rsidR="004A24D8" w:rsidRPr="004A24D8" w:rsidRDefault="004A24D8" w:rsidP="00CB58BD">
      <w:pPr>
        <w:pStyle w:val="1bodycopy10pt"/>
        <w:rPr>
          <w:sz w:val="24"/>
          <w:lang w:val="en-GB"/>
        </w:rPr>
      </w:pPr>
      <w:r>
        <w:rPr>
          <w:sz w:val="24"/>
          <w:lang w:val="en-GB"/>
        </w:rPr>
        <w:t>Additionally to off-site learning, we will maximise on the learning opportunities that arise from our immediate outdoor learning environments.  Teachers will be responsible for risk assessing these activities</w:t>
      </w:r>
      <w:r w:rsidR="00906AF7">
        <w:rPr>
          <w:sz w:val="24"/>
          <w:lang w:val="en-GB"/>
        </w:rPr>
        <w:t xml:space="preserve">. </w:t>
      </w:r>
      <w:r>
        <w:rPr>
          <w:sz w:val="24"/>
          <w:lang w:val="en-GB"/>
        </w:rPr>
        <w:t xml:space="preserve"> Where children are participating in higher risk activities</w:t>
      </w:r>
      <w:r w:rsidR="00906AF7">
        <w:rPr>
          <w:sz w:val="24"/>
          <w:lang w:val="en-GB"/>
        </w:rPr>
        <w:t xml:space="preserve"> (</w:t>
      </w:r>
      <w:proofErr w:type="spellStart"/>
      <w:r w:rsidR="00906AF7">
        <w:rPr>
          <w:sz w:val="24"/>
          <w:lang w:val="en-GB"/>
        </w:rPr>
        <w:t>eg</w:t>
      </w:r>
      <w:proofErr w:type="spellEnd"/>
      <w:r w:rsidR="00906AF7">
        <w:rPr>
          <w:sz w:val="24"/>
          <w:lang w:val="en-GB"/>
        </w:rPr>
        <w:t>: Forest school)</w:t>
      </w:r>
      <w:r>
        <w:rPr>
          <w:sz w:val="24"/>
          <w:lang w:val="en-GB"/>
        </w:rPr>
        <w:t>, we will use the EVOLVE templates and submit as per expectation.</w:t>
      </w:r>
    </w:p>
    <w:sectPr w:rsidR="004A24D8" w:rsidRPr="004A24D8" w:rsidSect="0032108D">
      <w:headerReference w:type="even" r:id="rId9"/>
      <w:headerReference w:type="default" r:id="rId10"/>
      <w:headerReference w:type="first" r:id="rId11"/>
      <w:footerReference w:type="first" r:id="rId12"/>
      <w:pgSz w:w="11900" w:h="16840" w:code="9"/>
      <w:pgMar w:top="992" w:right="1077" w:bottom="1701" w:left="1077" w:header="567" w:footer="227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6C13A" w14:textId="77777777" w:rsidR="00C32FE9" w:rsidRDefault="00C32FE9" w:rsidP="00626EDA">
      <w:r>
        <w:separator/>
      </w:r>
    </w:p>
  </w:endnote>
  <w:endnote w:type="continuationSeparator" w:id="0">
    <w:p w14:paraId="72E4E28B" w14:textId="77777777" w:rsidR="00C32FE9" w:rsidRDefault="00C32FE9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E087A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2C3485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F5E0C" w14:textId="77777777" w:rsidR="00C32FE9" w:rsidRDefault="00C32FE9" w:rsidP="00626EDA">
      <w:r>
        <w:separator/>
      </w:r>
    </w:p>
  </w:footnote>
  <w:footnote w:type="continuationSeparator" w:id="0">
    <w:p w14:paraId="3A0D4798" w14:textId="77777777" w:rsidR="00C32FE9" w:rsidRDefault="00C32FE9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D0E5C" w14:textId="77777777" w:rsidR="00FE3F15" w:rsidRDefault="00D8137B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7FE7293C" wp14:editId="6225F17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2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6AF7">
      <w:rPr>
        <w:noProof/>
      </w:rPr>
      <w:pict w14:anchorId="64AD0F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A3A74" w14:textId="77777777" w:rsidR="00FE3F15" w:rsidRDefault="00FE3F15"/>
  <w:p w14:paraId="2AE1478A" w14:textId="77777777" w:rsidR="00FE3F15" w:rsidRDefault="00FE3F15"/>
  <w:p w14:paraId="1F8232FB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DE811" w14:textId="77777777" w:rsidR="00FE3F15" w:rsidRDefault="00FE3F15"/>
  <w:p w14:paraId="537C9BE2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.75pt;height:31.5pt" o:bullet="t">
        <v:imagedata r:id="rId1" o:title="Tick"/>
      </v:shape>
    </w:pict>
  </w:numPicBullet>
  <w:numPicBullet w:numPicBulletId="1">
    <w:pict>
      <v:shape id="_x0000_i1027" type="#_x0000_t75" style="width:31.5pt;height:31.5pt" o:bullet="t">
        <v:imagedata r:id="rId2" o:title="Cross"/>
      </v:shape>
    </w:pict>
  </w:numPicBullet>
  <w:numPicBullet w:numPicBulletId="2">
    <w:pict>
      <v:shape id="_x0000_i1028" type="#_x0000_t75" style="width:211.5pt;height:334.5pt" o:bullet="t">
        <v:imagedata r:id="rId3" o:title="art1EF6"/>
      </v:shape>
    </w:pict>
  </w:numPicBullet>
  <w:numPicBullet w:numPicBulletId="3">
    <w:pict>
      <v:shape id="_x0000_i1029" type="#_x0000_t75" style="width:211.5pt;height:334.5pt" o:bullet="t">
        <v:imagedata r:id="rId4" o:title="TK_LOGO_POINTER_RGB_bullet_blue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612A68"/>
    <w:multiLevelType w:val="multilevel"/>
    <w:tmpl w:val="34502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10565606"/>
    <w:multiLevelType w:val="multilevel"/>
    <w:tmpl w:val="D138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076E3F"/>
    <w:multiLevelType w:val="multilevel"/>
    <w:tmpl w:val="58CE4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2E3BBE"/>
    <w:multiLevelType w:val="multilevel"/>
    <w:tmpl w:val="46DE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9D7B30"/>
    <w:multiLevelType w:val="multilevel"/>
    <w:tmpl w:val="57060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149E6"/>
    <w:multiLevelType w:val="multilevel"/>
    <w:tmpl w:val="6F467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144523"/>
    <w:multiLevelType w:val="multilevel"/>
    <w:tmpl w:val="086EB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5" w15:restartNumberingAfterBreak="0">
    <w:nsid w:val="52F95DCF"/>
    <w:multiLevelType w:val="multilevel"/>
    <w:tmpl w:val="2A70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6B4510"/>
    <w:multiLevelType w:val="multilevel"/>
    <w:tmpl w:val="4E72E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92618B"/>
    <w:multiLevelType w:val="multilevel"/>
    <w:tmpl w:val="BE2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CF08ED"/>
    <w:multiLevelType w:val="multilevel"/>
    <w:tmpl w:val="2B64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07196C"/>
    <w:multiLevelType w:val="hybridMultilevel"/>
    <w:tmpl w:val="F98E4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948777758">
    <w:abstractNumId w:val="18"/>
  </w:num>
  <w:num w:numId="2" w16cid:durableId="842282775">
    <w:abstractNumId w:val="3"/>
  </w:num>
  <w:num w:numId="3" w16cid:durableId="564729855">
    <w:abstractNumId w:val="13"/>
  </w:num>
  <w:num w:numId="4" w16cid:durableId="1665624414">
    <w:abstractNumId w:val="20"/>
  </w:num>
  <w:num w:numId="5" w16cid:durableId="515193257">
    <w:abstractNumId w:val="0"/>
  </w:num>
  <w:num w:numId="6" w16cid:durableId="288977139">
    <w:abstractNumId w:val="9"/>
  </w:num>
  <w:num w:numId="7" w16cid:durableId="1613781672">
    <w:abstractNumId w:val="2"/>
  </w:num>
  <w:num w:numId="8" w16cid:durableId="1301228549">
    <w:abstractNumId w:val="4"/>
  </w:num>
  <w:num w:numId="9" w16cid:durableId="2051033215">
    <w:abstractNumId w:val="22"/>
  </w:num>
  <w:num w:numId="10" w16cid:durableId="21445518">
    <w:abstractNumId w:val="13"/>
  </w:num>
  <w:num w:numId="11" w16cid:durableId="1083722463">
    <w:abstractNumId w:val="3"/>
  </w:num>
  <w:num w:numId="12" w16cid:durableId="1819033656">
    <w:abstractNumId w:val="22"/>
  </w:num>
  <w:num w:numId="13" w16cid:durableId="1866867683">
    <w:abstractNumId w:val="18"/>
  </w:num>
  <w:num w:numId="14" w16cid:durableId="512764765">
    <w:abstractNumId w:val="20"/>
  </w:num>
  <w:num w:numId="15" w16cid:durableId="836924707">
    <w:abstractNumId w:val="2"/>
  </w:num>
  <w:num w:numId="16" w16cid:durableId="764498444">
    <w:abstractNumId w:val="4"/>
  </w:num>
  <w:num w:numId="17" w16cid:durableId="838039608">
    <w:abstractNumId w:val="20"/>
  </w:num>
  <w:num w:numId="18" w16cid:durableId="1283027010">
    <w:abstractNumId w:val="12"/>
  </w:num>
  <w:num w:numId="19" w16cid:durableId="787702206">
    <w:abstractNumId w:val="14"/>
  </w:num>
  <w:num w:numId="20" w16cid:durableId="2091849127">
    <w:abstractNumId w:val="23"/>
  </w:num>
  <w:num w:numId="21" w16cid:durableId="330832786">
    <w:abstractNumId w:val="15"/>
  </w:num>
  <w:num w:numId="22" w16cid:durableId="1777823685">
    <w:abstractNumId w:val="21"/>
  </w:num>
  <w:num w:numId="23" w16cid:durableId="547649672">
    <w:abstractNumId w:val="19"/>
  </w:num>
  <w:num w:numId="24" w16cid:durableId="1877160115">
    <w:abstractNumId w:val="10"/>
  </w:num>
  <w:num w:numId="25" w16cid:durableId="1453868201">
    <w:abstractNumId w:val="16"/>
  </w:num>
  <w:num w:numId="26" w16cid:durableId="1968076085">
    <w:abstractNumId w:val="7"/>
  </w:num>
  <w:num w:numId="27" w16cid:durableId="219488401">
    <w:abstractNumId w:val="1"/>
  </w:num>
  <w:num w:numId="28" w16cid:durableId="608394387">
    <w:abstractNumId w:val="5"/>
  </w:num>
  <w:num w:numId="29" w16cid:durableId="1361541926">
    <w:abstractNumId w:val="8"/>
  </w:num>
  <w:num w:numId="30" w16cid:durableId="894046633">
    <w:abstractNumId w:val="11"/>
  </w:num>
  <w:num w:numId="31" w16cid:durableId="2017227290">
    <w:abstractNumId w:val="6"/>
  </w:num>
  <w:num w:numId="32" w16cid:durableId="1708681849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37B"/>
    <w:rsid w:val="00015B1A"/>
    <w:rsid w:val="0002254B"/>
    <w:rsid w:val="00026691"/>
    <w:rsid w:val="00082050"/>
    <w:rsid w:val="000A569F"/>
    <w:rsid w:val="000B2CE7"/>
    <w:rsid w:val="000B70A9"/>
    <w:rsid w:val="000B77E5"/>
    <w:rsid w:val="000D2377"/>
    <w:rsid w:val="000D6968"/>
    <w:rsid w:val="000F5932"/>
    <w:rsid w:val="001201E4"/>
    <w:rsid w:val="001235FA"/>
    <w:rsid w:val="001357C9"/>
    <w:rsid w:val="0017045F"/>
    <w:rsid w:val="0018002F"/>
    <w:rsid w:val="001978C4"/>
    <w:rsid w:val="001B2301"/>
    <w:rsid w:val="001B35ED"/>
    <w:rsid w:val="001E3CA3"/>
    <w:rsid w:val="001E4D23"/>
    <w:rsid w:val="00205211"/>
    <w:rsid w:val="00235450"/>
    <w:rsid w:val="00275D5E"/>
    <w:rsid w:val="002831CD"/>
    <w:rsid w:val="002C3485"/>
    <w:rsid w:val="002C6E1D"/>
    <w:rsid w:val="002E16E7"/>
    <w:rsid w:val="002E5D89"/>
    <w:rsid w:val="002F4E11"/>
    <w:rsid w:val="00316DF2"/>
    <w:rsid w:val="0032108D"/>
    <w:rsid w:val="003365A2"/>
    <w:rsid w:val="00353B50"/>
    <w:rsid w:val="00371FCD"/>
    <w:rsid w:val="00375061"/>
    <w:rsid w:val="00377808"/>
    <w:rsid w:val="00377FFC"/>
    <w:rsid w:val="003A425B"/>
    <w:rsid w:val="003B2EB4"/>
    <w:rsid w:val="003C1D02"/>
    <w:rsid w:val="003F2BD9"/>
    <w:rsid w:val="003F6230"/>
    <w:rsid w:val="00425B88"/>
    <w:rsid w:val="00430916"/>
    <w:rsid w:val="00430D34"/>
    <w:rsid w:val="0046077F"/>
    <w:rsid w:val="00465755"/>
    <w:rsid w:val="004750A7"/>
    <w:rsid w:val="00492175"/>
    <w:rsid w:val="004944EE"/>
    <w:rsid w:val="004A24D8"/>
    <w:rsid w:val="004A4951"/>
    <w:rsid w:val="004B05BB"/>
    <w:rsid w:val="004B3C9A"/>
    <w:rsid w:val="004C57A3"/>
    <w:rsid w:val="004F463D"/>
    <w:rsid w:val="00510ED3"/>
    <w:rsid w:val="00512916"/>
    <w:rsid w:val="00531C8C"/>
    <w:rsid w:val="00543D26"/>
    <w:rsid w:val="00564CD3"/>
    <w:rsid w:val="00565E69"/>
    <w:rsid w:val="005718B4"/>
    <w:rsid w:val="00573834"/>
    <w:rsid w:val="00584A10"/>
    <w:rsid w:val="00590890"/>
    <w:rsid w:val="00597ED1"/>
    <w:rsid w:val="005A40AB"/>
    <w:rsid w:val="005B1D35"/>
    <w:rsid w:val="005B4650"/>
    <w:rsid w:val="005B7ADF"/>
    <w:rsid w:val="005C4546"/>
    <w:rsid w:val="005C547E"/>
    <w:rsid w:val="0062626B"/>
    <w:rsid w:val="00626EDA"/>
    <w:rsid w:val="00671FE5"/>
    <w:rsid w:val="00680CD2"/>
    <w:rsid w:val="00693A77"/>
    <w:rsid w:val="006A5D0A"/>
    <w:rsid w:val="006B6DFF"/>
    <w:rsid w:val="006E31BA"/>
    <w:rsid w:val="006F569D"/>
    <w:rsid w:val="006F7E66"/>
    <w:rsid w:val="006F7E8A"/>
    <w:rsid w:val="007070A1"/>
    <w:rsid w:val="00715DD1"/>
    <w:rsid w:val="007239F8"/>
    <w:rsid w:val="0072620F"/>
    <w:rsid w:val="00735B7D"/>
    <w:rsid w:val="00740AC8"/>
    <w:rsid w:val="00785BEE"/>
    <w:rsid w:val="007A0217"/>
    <w:rsid w:val="007A03B3"/>
    <w:rsid w:val="007C2888"/>
    <w:rsid w:val="007C5AC9"/>
    <w:rsid w:val="007D268D"/>
    <w:rsid w:val="007E217D"/>
    <w:rsid w:val="007E6128"/>
    <w:rsid w:val="007F2F4C"/>
    <w:rsid w:val="007F788B"/>
    <w:rsid w:val="00805A94"/>
    <w:rsid w:val="0080784C"/>
    <w:rsid w:val="008116A6"/>
    <w:rsid w:val="008472C3"/>
    <w:rsid w:val="008515C1"/>
    <w:rsid w:val="00866E39"/>
    <w:rsid w:val="00874C73"/>
    <w:rsid w:val="00877394"/>
    <w:rsid w:val="008866DE"/>
    <w:rsid w:val="00887DB6"/>
    <w:rsid w:val="008941E7"/>
    <w:rsid w:val="008A1325"/>
    <w:rsid w:val="008C1253"/>
    <w:rsid w:val="008C59C2"/>
    <w:rsid w:val="008E1C6A"/>
    <w:rsid w:val="008F2ECD"/>
    <w:rsid w:val="008F744A"/>
    <w:rsid w:val="00906AF7"/>
    <w:rsid w:val="009122BB"/>
    <w:rsid w:val="00936AFB"/>
    <w:rsid w:val="00955EA4"/>
    <w:rsid w:val="00960F82"/>
    <w:rsid w:val="00973DFA"/>
    <w:rsid w:val="0099114F"/>
    <w:rsid w:val="009A267F"/>
    <w:rsid w:val="009A448F"/>
    <w:rsid w:val="009B1F2D"/>
    <w:rsid w:val="009D1474"/>
    <w:rsid w:val="009E331F"/>
    <w:rsid w:val="009F66A8"/>
    <w:rsid w:val="00A34780"/>
    <w:rsid w:val="00A466EE"/>
    <w:rsid w:val="00A477BB"/>
    <w:rsid w:val="00A62B49"/>
    <w:rsid w:val="00A80AA7"/>
    <w:rsid w:val="00A91D2D"/>
    <w:rsid w:val="00A97180"/>
    <w:rsid w:val="00AA6E73"/>
    <w:rsid w:val="00AC65B5"/>
    <w:rsid w:val="00AD23A4"/>
    <w:rsid w:val="00AD3666"/>
    <w:rsid w:val="00AD5711"/>
    <w:rsid w:val="00B4263C"/>
    <w:rsid w:val="00B5559F"/>
    <w:rsid w:val="00B613DC"/>
    <w:rsid w:val="00B6679E"/>
    <w:rsid w:val="00B846C2"/>
    <w:rsid w:val="00B925EF"/>
    <w:rsid w:val="00B95F60"/>
    <w:rsid w:val="00BE3E54"/>
    <w:rsid w:val="00C31397"/>
    <w:rsid w:val="00C32FE9"/>
    <w:rsid w:val="00C44CC3"/>
    <w:rsid w:val="00C4589F"/>
    <w:rsid w:val="00C4731F"/>
    <w:rsid w:val="00C51C6A"/>
    <w:rsid w:val="00C8314B"/>
    <w:rsid w:val="00C85C40"/>
    <w:rsid w:val="00C91F46"/>
    <w:rsid w:val="00C947FA"/>
    <w:rsid w:val="00CB58BD"/>
    <w:rsid w:val="00CC51B6"/>
    <w:rsid w:val="00CC563E"/>
    <w:rsid w:val="00CD23C4"/>
    <w:rsid w:val="00CD2BC6"/>
    <w:rsid w:val="00CF553F"/>
    <w:rsid w:val="00D021FF"/>
    <w:rsid w:val="00D11C7E"/>
    <w:rsid w:val="00D41F2F"/>
    <w:rsid w:val="00D508B4"/>
    <w:rsid w:val="00D8137B"/>
    <w:rsid w:val="00D83203"/>
    <w:rsid w:val="00D86752"/>
    <w:rsid w:val="00D95FA0"/>
    <w:rsid w:val="00DA43DE"/>
    <w:rsid w:val="00DA52DB"/>
    <w:rsid w:val="00DA5725"/>
    <w:rsid w:val="00DA7F11"/>
    <w:rsid w:val="00DC28D6"/>
    <w:rsid w:val="00DC4C0F"/>
    <w:rsid w:val="00DC5FAC"/>
    <w:rsid w:val="00DF07BC"/>
    <w:rsid w:val="00DF66B4"/>
    <w:rsid w:val="00E00085"/>
    <w:rsid w:val="00E13D62"/>
    <w:rsid w:val="00E24FDF"/>
    <w:rsid w:val="00E31AD4"/>
    <w:rsid w:val="00E3210F"/>
    <w:rsid w:val="00E36879"/>
    <w:rsid w:val="00E606E8"/>
    <w:rsid w:val="00E647DF"/>
    <w:rsid w:val="00E763E4"/>
    <w:rsid w:val="00E82606"/>
    <w:rsid w:val="00E9136B"/>
    <w:rsid w:val="00EF22F0"/>
    <w:rsid w:val="00EF631F"/>
    <w:rsid w:val="00F02A4E"/>
    <w:rsid w:val="00F139E0"/>
    <w:rsid w:val="00F519DC"/>
    <w:rsid w:val="00F82220"/>
    <w:rsid w:val="00F84228"/>
    <w:rsid w:val="00F9563C"/>
    <w:rsid w:val="00F97695"/>
    <w:rsid w:val="00FA3B7B"/>
    <w:rsid w:val="00FA4EC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FCB21BB"/>
  <w15:chartTrackingRefBased/>
  <w15:docId w15:val="{DF5E0A35-ED4E-4BFB-96F9-3FE03019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C31397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8515C1"/>
    <w:pPr>
      <w:numPr>
        <w:numId w:val="20"/>
      </w:numPr>
    </w:pPr>
    <w:rPr>
      <w:rFonts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012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67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27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207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93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292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73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557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1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52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390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190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56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14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4402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090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696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77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281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79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806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6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050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893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91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086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75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48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28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23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538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89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74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63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12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8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18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487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3843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227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73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11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4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84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530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71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70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phanie.glenister\Downloads\KSL-KSG-Model-Policy-template-portrait-2021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2604C6C2-FEDA-443D-ABF0-8A8C6E624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KSL-KSG-Model-Policy-template-portrait-2021 (2)</Template>
  <TotalTime>29</TotalTime>
  <Pages>5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Links>
    <vt:vector size="72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3211384</vt:i4>
      </vt:variant>
      <vt:variant>
        <vt:i4>6</vt:i4>
      </vt:variant>
      <vt:variant>
        <vt:i4>0</vt:i4>
      </vt:variant>
      <vt:variant>
        <vt:i4>5</vt:i4>
      </vt:variant>
      <vt:variant>
        <vt:lpwstr>https://trustleaders.thekeysupport.com/policy-bank/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Stepanie Glenister</dc:creator>
  <cp:keywords/>
  <dc:description/>
  <cp:lastModifiedBy>Emma Moakes</cp:lastModifiedBy>
  <cp:revision>2</cp:revision>
  <cp:lastPrinted>2022-04-01T08:31:00Z</cp:lastPrinted>
  <dcterms:created xsi:type="dcterms:W3CDTF">2026-09-03T15:03:00Z</dcterms:created>
  <dcterms:modified xsi:type="dcterms:W3CDTF">2026-09-03T15:03:00Z</dcterms:modified>
</cp:coreProperties>
</file>